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32C" w:rsidRPr="00AC5AC2" w:rsidRDefault="00BF132C" w:rsidP="00BF132C">
      <w:pPr>
        <w:jc w:val="center"/>
        <w:rPr>
          <w:color w:val="000000"/>
        </w:rPr>
      </w:pPr>
      <w:r w:rsidRPr="00AC5AC2">
        <w:rPr>
          <w:b/>
          <w:bCs/>
          <w:color w:val="000000"/>
        </w:rPr>
        <w:t>АДМИНИСТРАЦИЯ ВЫШНЕДЕРЕВЕНСКОГО СЕЛЬСОВЕТА</w:t>
      </w:r>
    </w:p>
    <w:p w:rsidR="00BF132C" w:rsidRPr="00AC5AC2" w:rsidRDefault="00BF132C" w:rsidP="00BF132C">
      <w:pPr>
        <w:jc w:val="center"/>
        <w:rPr>
          <w:color w:val="000000"/>
        </w:rPr>
      </w:pPr>
      <w:r w:rsidRPr="00AC5AC2">
        <w:rPr>
          <w:b/>
          <w:bCs/>
          <w:color w:val="000000"/>
        </w:rPr>
        <w:t>ЛЬГОВСКОГО РАЙОНА КУРСКОГО РАЙОНА</w:t>
      </w:r>
    </w:p>
    <w:p w:rsidR="00BF132C" w:rsidRPr="00AC5AC2" w:rsidRDefault="00BF132C" w:rsidP="00BF132C">
      <w:pPr>
        <w:jc w:val="center"/>
        <w:rPr>
          <w:color w:val="000000"/>
        </w:rPr>
      </w:pPr>
    </w:p>
    <w:p w:rsidR="00BF132C" w:rsidRPr="00AC5AC2" w:rsidRDefault="00BF132C" w:rsidP="00BF132C">
      <w:pPr>
        <w:jc w:val="both"/>
        <w:rPr>
          <w:b/>
          <w:bCs/>
          <w:color w:val="000000"/>
        </w:rPr>
      </w:pPr>
    </w:p>
    <w:p w:rsidR="00BF132C" w:rsidRPr="00AC5AC2" w:rsidRDefault="00BF132C" w:rsidP="00BF132C">
      <w:pPr>
        <w:jc w:val="both"/>
        <w:rPr>
          <w:b/>
          <w:bCs/>
          <w:color w:val="000000"/>
        </w:rPr>
      </w:pPr>
    </w:p>
    <w:p w:rsidR="00BF132C" w:rsidRPr="00AC5AC2" w:rsidRDefault="00BF132C" w:rsidP="00BF132C">
      <w:pPr>
        <w:jc w:val="center"/>
        <w:rPr>
          <w:b/>
          <w:bCs/>
          <w:color w:val="000000"/>
        </w:rPr>
      </w:pPr>
    </w:p>
    <w:p w:rsidR="00BF132C" w:rsidRPr="00AC5AC2" w:rsidRDefault="00BF132C" w:rsidP="00BF132C">
      <w:pPr>
        <w:jc w:val="center"/>
        <w:rPr>
          <w:color w:val="000000"/>
        </w:rPr>
      </w:pPr>
      <w:r w:rsidRPr="00AC5AC2">
        <w:rPr>
          <w:b/>
          <w:bCs/>
          <w:color w:val="000000"/>
        </w:rPr>
        <w:t>ПОСТАНОВЛЕНИЕ</w:t>
      </w:r>
    </w:p>
    <w:p w:rsidR="00BF132C" w:rsidRPr="00AC5AC2" w:rsidRDefault="00BF132C" w:rsidP="00BF132C">
      <w:pPr>
        <w:jc w:val="both"/>
        <w:rPr>
          <w:color w:val="000000"/>
        </w:rPr>
      </w:pPr>
      <w:r w:rsidRPr="00AC5AC2">
        <w:rPr>
          <w:b/>
          <w:bCs/>
          <w:color w:val="000000"/>
        </w:rPr>
        <w:t> </w:t>
      </w:r>
    </w:p>
    <w:p w:rsidR="00BF132C" w:rsidRPr="00AC5AC2" w:rsidRDefault="00E86D5D" w:rsidP="00BF132C">
      <w:pPr>
        <w:jc w:val="both"/>
        <w:rPr>
          <w:color w:val="000000"/>
        </w:rPr>
      </w:pPr>
      <w:r>
        <w:rPr>
          <w:b/>
          <w:bCs/>
          <w:color w:val="000000"/>
        </w:rPr>
        <w:t>от «</w:t>
      </w:r>
      <w:r w:rsidR="00831353">
        <w:rPr>
          <w:b/>
          <w:bCs/>
          <w:color w:val="000000"/>
        </w:rPr>
        <w:t>12</w:t>
      </w:r>
      <w:r>
        <w:rPr>
          <w:b/>
          <w:bCs/>
          <w:color w:val="000000"/>
        </w:rPr>
        <w:t>» ноябр</w:t>
      </w:r>
      <w:r w:rsidR="005D67B2">
        <w:rPr>
          <w:b/>
          <w:bCs/>
          <w:color w:val="000000"/>
        </w:rPr>
        <w:t>я 2024</w:t>
      </w:r>
      <w:r w:rsidR="00BF132C" w:rsidRPr="00AC5AC2">
        <w:rPr>
          <w:b/>
          <w:bCs/>
          <w:color w:val="000000"/>
        </w:rPr>
        <w:t xml:space="preserve"> г.           </w:t>
      </w:r>
      <w:r>
        <w:rPr>
          <w:b/>
          <w:bCs/>
          <w:color w:val="000000"/>
        </w:rPr>
        <w:t xml:space="preserve">                             № </w:t>
      </w:r>
      <w:r w:rsidR="00831353">
        <w:rPr>
          <w:b/>
          <w:bCs/>
          <w:color w:val="000000"/>
        </w:rPr>
        <w:t>90</w:t>
      </w:r>
    </w:p>
    <w:p w:rsidR="00BF132C" w:rsidRPr="00AC5AC2" w:rsidRDefault="00BF132C" w:rsidP="00BF132C">
      <w:pPr>
        <w:jc w:val="both"/>
        <w:rPr>
          <w:color w:val="000000"/>
        </w:rPr>
      </w:pPr>
      <w:r w:rsidRPr="00AC5AC2">
        <w:rPr>
          <w:b/>
          <w:bCs/>
          <w:color w:val="000000"/>
        </w:rPr>
        <w:t> </w:t>
      </w:r>
    </w:p>
    <w:p w:rsidR="00BF132C" w:rsidRPr="00AC5AC2" w:rsidRDefault="00BF132C" w:rsidP="00BF132C">
      <w:pPr>
        <w:jc w:val="both"/>
        <w:rPr>
          <w:color w:val="000000"/>
        </w:rPr>
      </w:pPr>
      <w:r w:rsidRPr="00AC5AC2">
        <w:rPr>
          <w:b/>
          <w:bCs/>
          <w:color w:val="000000"/>
        </w:rPr>
        <w:t>Об утверждении перечня главных администраторов доходов бюджета Вышнедеревенского сельсовета Льговского района  Курской области, порядка и сроков внесения изменений в перечень главных администраторов доходов бюджета Вышнедеревенского сельсовета Льговского района   Курской области</w:t>
      </w:r>
    </w:p>
    <w:p w:rsidR="00BF132C" w:rsidRPr="00AC5AC2" w:rsidRDefault="00BF132C" w:rsidP="00BF132C">
      <w:pPr>
        <w:jc w:val="both"/>
        <w:rPr>
          <w:b/>
          <w:bCs/>
          <w:color w:val="000000"/>
        </w:rPr>
      </w:pPr>
      <w:r w:rsidRPr="00AC5AC2">
        <w:rPr>
          <w:b/>
          <w:bCs/>
          <w:color w:val="000000"/>
        </w:rPr>
        <w:t> </w:t>
      </w:r>
    </w:p>
    <w:p w:rsidR="00BF132C" w:rsidRPr="00AC5AC2" w:rsidRDefault="00BF132C" w:rsidP="00BF132C">
      <w:pPr>
        <w:jc w:val="both"/>
        <w:rPr>
          <w:color w:val="000000"/>
        </w:rPr>
      </w:pPr>
    </w:p>
    <w:p w:rsidR="00BF132C" w:rsidRPr="00AC5AC2" w:rsidRDefault="00BF132C" w:rsidP="00BF132C">
      <w:pPr>
        <w:jc w:val="both"/>
        <w:rPr>
          <w:color w:val="000000"/>
        </w:rPr>
      </w:pPr>
      <w:r w:rsidRPr="00AC5AC2">
        <w:rPr>
          <w:color w:val="000000"/>
        </w:rPr>
        <w:t>В соответствии со статьей 160.2 Бюджетного кодекса Российской Федерации, Постановлением Правительства Российской Федерации от 16 сентября 2021 года № 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бюджета», Администрация Вышнедеревенского сельсовета Льговского района  ПОСТАНОВЛЯЕТ:</w:t>
      </w:r>
    </w:p>
    <w:p w:rsidR="00BF132C" w:rsidRPr="00AC5AC2" w:rsidRDefault="00BF132C" w:rsidP="00BF132C">
      <w:pPr>
        <w:jc w:val="both"/>
        <w:rPr>
          <w:color w:val="000000"/>
        </w:rPr>
      </w:pPr>
      <w:r w:rsidRPr="00AC5AC2">
        <w:rPr>
          <w:color w:val="000000"/>
        </w:rPr>
        <w:t> </w:t>
      </w:r>
    </w:p>
    <w:p w:rsidR="00BF132C" w:rsidRPr="00AC5AC2" w:rsidRDefault="00BF132C" w:rsidP="00BF132C">
      <w:pPr>
        <w:jc w:val="both"/>
        <w:rPr>
          <w:color w:val="000000"/>
        </w:rPr>
      </w:pPr>
      <w:r w:rsidRPr="00AC5AC2">
        <w:rPr>
          <w:color w:val="000000"/>
        </w:rPr>
        <w:t>1. Утвердить:</w:t>
      </w:r>
    </w:p>
    <w:p w:rsidR="00BF132C" w:rsidRPr="00AC5AC2" w:rsidRDefault="00BF132C" w:rsidP="00BF132C">
      <w:pPr>
        <w:jc w:val="both"/>
        <w:rPr>
          <w:color w:val="000000"/>
        </w:rPr>
      </w:pPr>
      <w:r w:rsidRPr="00AC5AC2">
        <w:rPr>
          <w:color w:val="000000"/>
        </w:rPr>
        <w:t xml:space="preserve">        Перечень главных администраторов доходов бюджета Вышнедеревенского сельсовета Льговского района Курской области, согласно приложению </w:t>
      </w:r>
      <w:r w:rsidR="00AC5AC2" w:rsidRPr="00AC5AC2">
        <w:rPr>
          <w:color w:val="000000"/>
        </w:rPr>
        <w:t>№</w:t>
      </w:r>
      <w:r w:rsidRPr="00AC5AC2">
        <w:rPr>
          <w:color w:val="000000"/>
        </w:rPr>
        <w:t>1 к настоящему постановлению;</w:t>
      </w:r>
    </w:p>
    <w:p w:rsidR="00BF132C" w:rsidRPr="00AC5AC2" w:rsidRDefault="00BF132C" w:rsidP="00BF132C">
      <w:pPr>
        <w:jc w:val="both"/>
        <w:rPr>
          <w:color w:val="000000"/>
        </w:rPr>
      </w:pPr>
      <w:r w:rsidRPr="00AC5AC2">
        <w:rPr>
          <w:color w:val="000000"/>
        </w:rPr>
        <w:t xml:space="preserve">        Порядок и сроки внесения изменений в перечень главных администраторов доходов бюджета Вышнедеревенского сельсовета Льговского района Курской области, согласно приложению </w:t>
      </w:r>
      <w:r w:rsidR="00AC5AC2" w:rsidRPr="00AC5AC2">
        <w:rPr>
          <w:color w:val="000000"/>
        </w:rPr>
        <w:t>№</w:t>
      </w:r>
      <w:r w:rsidRPr="00AC5AC2">
        <w:rPr>
          <w:color w:val="000000"/>
        </w:rPr>
        <w:t>2 к настоящему</w:t>
      </w:r>
      <w:r w:rsidR="00AC5AC2" w:rsidRPr="00AC5AC2">
        <w:rPr>
          <w:color w:val="000000"/>
        </w:rPr>
        <w:t xml:space="preserve"> </w:t>
      </w:r>
      <w:r w:rsidRPr="00AC5AC2">
        <w:rPr>
          <w:color w:val="000000"/>
        </w:rPr>
        <w:t xml:space="preserve"> постановлению.</w:t>
      </w:r>
    </w:p>
    <w:p w:rsidR="00BF132C" w:rsidRPr="00AC5AC2" w:rsidRDefault="00BF132C" w:rsidP="00BF132C">
      <w:pPr>
        <w:jc w:val="both"/>
        <w:rPr>
          <w:color w:val="000000"/>
        </w:rPr>
      </w:pPr>
    </w:p>
    <w:p w:rsidR="00BF132C" w:rsidRPr="00AC5AC2" w:rsidRDefault="00E86D5D" w:rsidP="00BF132C">
      <w:pPr>
        <w:jc w:val="both"/>
        <w:rPr>
          <w:color w:val="000000"/>
        </w:rPr>
      </w:pPr>
      <w:r>
        <w:rPr>
          <w:color w:val="000000"/>
        </w:rPr>
        <w:t>2</w:t>
      </w:r>
      <w:r w:rsidR="00BF132C" w:rsidRPr="00AC5AC2">
        <w:rPr>
          <w:color w:val="000000"/>
        </w:rPr>
        <w:t>. Контроль за исполнением настоящего постановления возложить на  начальника отдела администрации  Желницкую Ларису Витальевну.</w:t>
      </w:r>
    </w:p>
    <w:p w:rsidR="00BF132C" w:rsidRPr="00AC5AC2" w:rsidRDefault="00BF132C" w:rsidP="00BF132C">
      <w:pPr>
        <w:jc w:val="both"/>
        <w:rPr>
          <w:color w:val="000000"/>
        </w:rPr>
      </w:pPr>
    </w:p>
    <w:p w:rsidR="00BF132C" w:rsidRPr="00AC5AC2" w:rsidRDefault="00E86D5D" w:rsidP="00BF132C">
      <w:pPr>
        <w:jc w:val="both"/>
        <w:rPr>
          <w:color w:val="000000"/>
        </w:rPr>
      </w:pPr>
      <w:r>
        <w:rPr>
          <w:color w:val="000000"/>
        </w:rPr>
        <w:t>3</w:t>
      </w:r>
      <w:r w:rsidR="00BF132C" w:rsidRPr="00AC5AC2">
        <w:rPr>
          <w:color w:val="000000"/>
        </w:rPr>
        <w:t>. Постановление вступает в силу со дня его подписания  и применяется к правоотношениям, возникающим при составлении и исполнении бюджета Вышнедеревенского сельсовета Льговского района Курской об</w:t>
      </w:r>
      <w:r w:rsidR="005D67B2">
        <w:rPr>
          <w:color w:val="000000"/>
        </w:rPr>
        <w:t>ласти, начиная с бюджета на 2025</w:t>
      </w:r>
      <w:r>
        <w:rPr>
          <w:color w:val="000000"/>
        </w:rPr>
        <w:t xml:space="preserve"> год и на плановый пери</w:t>
      </w:r>
      <w:r w:rsidR="005D67B2">
        <w:rPr>
          <w:color w:val="000000"/>
        </w:rPr>
        <w:t>од 2026 и 2027</w:t>
      </w:r>
      <w:r w:rsidR="00BF132C" w:rsidRPr="00AC5AC2">
        <w:rPr>
          <w:color w:val="000000"/>
        </w:rPr>
        <w:t xml:space="preserve"> годов.</w:t>
      </w:r>
    </w:p>
    <w:p w:rsidR="00BF132C" w:rsidRPr="00AC5AC2" w:rsidRDefault="00BF132C" w:rsidP="00BF132C">
      <w:pPr>
        <w:jc w:val="both"/>
        <w:rPr>
          <w:color w:val="000000"/>
        </w:rPr>
      </w:pPr>
      <w:r w:rsidRPr="00AC5AC2">
        <w:rPr>
          <w:b/>
          <w:bCs/>
          <w:color w:val="000000"/>
        </w:rPr>
        <w:t> </w:t>
      </w:r>
    </w:p>
    <w:p w:rsidR="00BF132C" w:rsidRPr="00AC5AC2" w:rsidRDefault="00BF132C" w:rsidP="00BF132C">
      <w:pPr>
        <w:jc w:val="both"/>
        <w:rPr>
          <w:color w:val="000000"/>
        </w:rPr>
      </w:pPr>
      <w:r w:rsidRPr="00AC5AC2">
        <w:rPr>
          <w:color w:val="000000"/>
        </w:rPr>
        <w:t> </w:t>
      </w:r>
    </w:p>
    <w:p w:rsidR="00BF132C" w:rsidRPr="00AC5AC2" w:rsidRDefault="00BF132C" w:rsidP="00BF132C">
      <w:pPr>
        <w:jc w:val="both"/>
        <w:rPr>
          <w:color w:val="000000"/>
        </w:rPr>
      </w:pPr>
      <w:r w:rsidRPr="00AC5AC2">
        <w:rPr>
          <w:color w:val="000000"/>
        </w:rPr>
        <w:t> </w:t>
      </w:r>
    </w:p>
    <w:p w:rsidR="00BF132C" w:rsidRPr="00AC5AC2" w:rsidRDefault="00BF132C" w:rsidP="00BF132C">
      <w:pPr>
        <w:jc w:val="both"/>
        <w:rPr>
          <w:color w:val="000000"/>
        </w:rPr>
      </w:pPr>
      <w:r w:rsidRPr="00AC5AC2">
        <w:rPr>
          <w:color w:val="000000"/>
        </w:rPr>
        <w:t>Глава Вышнедеревенского сельсовета                                         </w:t>
      </w:r>
    </w:p>
    <w:p w:rsidR="00BF132C" w:rsidRPr="00AC5AC2" w:rsidRDefault="00AC5AC2" w:rsidP="00BF132C">
      <w:pPr>
        <w:jc w:val="both"/>
        <w:rPr>
          <w:color w:val="000000"/>
        </w:rPr>
      </w:pPr>
      <w:r>
        <w:rPr>
          <w:color w:val="000000"/>
        </w:rPr>
        <w:t>Льговск</w:t>
      </w:r>
      <w:r w:rsidR="00BF132C" w:rsidRPr="00AC5AC2">
        <w:rPr>
          <w:color w:val="000000"/>
        </w:rPr>
        <w:t>ого района                                                                  </w:t>
      </w:r>
      <w:r w:rsidR="00BF132C" w:rsidRPr="00AC5AC2">
        <w:rPr>
          <w:rFonts w:ascii="Tahoma" w:hAnsi="Tahoma" w:cs="Tahoma"/>
          <w:color w:val="000000"/>
        </w:rPr>
        <w:t>               </w:t>
      </w:r>
      <w:r w:rsidR="00BF132C" w:rsidRPr="00AC5AC2">
        <w:rPr>
          <w:color w:val="000000"/>
        </w:rPr>
        <w:t>Н.В.Карамышева</w:t>
      </w:r>
    </w:p>
    <w:p w:rsidR="00BF132C" w:rsidRDefault="00BF132C" w:rsidP="00BF132C">
      <w:pPr>
        <w:jc w:val="both"/>
        <w:rPr>
          <w:color w:val="000000"/>
        </w:rPr>
      </w:pPr>
    </w:p>
    <w:p w:rsidR="00E86D5D" w:rsidRDefault="00E86D5D" w:rsidP="00BF132C">
      <w:pPr>
        <w:jc w:val="both"/>
        <w:rPr>
          <w:color w:val="000000"/>
        </w:rPr>
      </w:pPr>
    </w:p>
    <w:p w:rsidR="00E86D5D" w:rsidRDefault="00E86D5D" w:rsidP="00BF132C">
      <w:pPr>
        <w:jc w:val="both"/>
        <w:rPr>
          <w:color w:val="000000"/>
        </w:rPr>
      </w:pPr>
    </w:p>
    <w:p w:rsidR="00E86D5D" w:rsidRDefault="00E86D5D" w:rsidP="00BF132C">
      <w:pPr>
        <w:jc w:val="both"/>
        <w:rPr>
          <w:color w:val="000000"/>
        </w:rPr>
      </w:pPr>
    </w:p>
    <w:p w:rsidR="00E86D5D" w:rsidRDefault="00E86D5D" w:rsidP="00BF132C">
      <w:pPr>
        <w:jc w:val="both"/>
        <w:rPr>
          <w:color w:val="000000"/>
        </w:rPr>
      </w:pPr>
    </w:p>
    <w:p w:rsidR="00E86D5D" w:rsidRPr="00BF132C" w:rsidRDefault="00E86D5D" w:rsidP="00BF132C">
      <w:pPr>
        <w:jc w:val="both"/>
        <w:rPr>
          <w:color w:val="000000"/>
        </w:rPr>
      </w:pPr>
    </w:p>
    <w:p w:rsidR="00BF132C" w:rsidRPr="00BF132C" w:rsidRDefault="00BF132C" w:rsidP="00BF132C">
      <w:pPr>
        <w:jc w:val="right"/>
        <w:rPr>
          <w:color w:val="000000"/>
          <w:sz w:val="22"/>
          <w:szCs w:val="22"/>
        </w:rPr>
      </w:pPr>
      <w:r w:rsidRPr="00BF132C">
        <w:rPr>
          <w:color w:val="000000"/>
          <w:sz w:val="22"/>
          <w:szCs w:val="22"/>
        </w:rPr>
        <w:lastRenderedPageBreak/>
        <w:t>Приложение</w:t>
      </w:r>
      <w:r w:rsidR="00AC5AC2">
        <w:rPr>
          <w:color w:val="000000"/>
          <w:sz w:val="22"/>
          <w:szCs w:val="22"/>
        </w:rPr>
        <w:t xml:space="preserve"> №</w:t>
      </w:r>
      <w:r w:rsidRPr="00BF132C">
        <w:rPr>
          <w:color w:val="000000"/>
          <w:sz w:val="22"/>
          <w:szCs w:val="22"/>
        </w:rPr>
        <w:t xml:space="preserve"> 1</w:t>
      </w:r>
    </w:p>
    <w:p w:rsidR="00BF132C" w:rsidRPr="00BF132C" w:rsidRDefault="00BF132C" w:rsidP="00BF132C">
      <w:pPr>
        <w:jc w:val="right"/>
        <w:rPr>
          <w:color w:val="000000"/>
          <w:sz w:val="22"/>
          <w:szCs w:val="22"/>
        </w:rPr>
      </w:pPr>
      <w:r w:rsidRPr="00BF132C">
        <w:rPr>
          <w:color w:val="000000"/>
          <w:sz w:val="22"/>
          <w:szCs w:val="22"/>
        </w:rPr>
        <w:t>к постановлению администрации</w:t>
      </w:r>
    </w:p>
    <w:p w:rsidR="008B152D" w:rsidRDefault="00BF132C" w:rsidP="00BF132C">
      <w:pPr>
        <w:jc w:val="right"/>
        <w:rPr>
          <w:color w:val="000000"/>
          <w:sz w:val="22"/>
          <w:szCs w:val="22"/>
        </w:rPr>
      </w:pPr>
      <w:r w:rsidRPr="00BF132C">
        <w:rPr>
          <w:color w:val="000000"/>
          <w:sz w:val="22"/>
          <w:szCs w:val="22"/>
        </w:rPr>
        <w:t> Вышнедеревенского</w:t>
      </w:r>
      <w:r>
        <w:rPr>
          <w:color w:val="000000"/>
          <w:sz w:val="22"/>
          <w:szCs w:val="22"/>
        </w:rPr>
        <w:t xml:space="preserve"> сельсовета </w:t>
      </w:r>
    </w:p>
    <w:p w:rsidR="00BF132C" w:rsidRPr="00BF132C" w:rsidRDefault="00BF132C" w:rsidP="00BF132C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Льговск</w:t>
      </w:r>
      <w:r w:rsidRPr="00BF132C">
        <w:rPr>
          <w:color w:val="000000"/>
          <w:sz w:val="22"/>
          <w:szCs w:val="22"/>
        </w:rPr>
        <w:t>ого района</w:t>
      </w:r>
    </w:p>
    <w:p w:rsidR="00BF132C" w:rsidRPr="00BF132C" w:rsidRDefault="00BF132C" w:rsidP="00BF132C">
      <w:pPr>
        <w:jc w:val="right"/>
        <w:rPr>
          <w:rFonts w:ascii="Tahoma" w:hAnsi="Tahoma" w:cs="Tahoma"/>
          <w:color w:val="000000"/>
          <w:sz w:val="22"/>
          <w:szCs w:val="22"/>
        </w:rPr>
      </w:pPr>
      <w:r w:rsidRPr="00BF132C">
        <w:rPr>
          <w:color w:val="000000"/>
          <w:sz w:val="22"/>
          <w:szCs w:val="22"/>
        </w:rPr>
        <w:t xml:space="preserve">                                                                                            </w:t>
      </w:r>
      <w:r w:rsidR="00E86D5D">
        <w:rPr>
          <w:color w:val="000000"/>
          <w:sz w:val="22"/>
          <w:szCs w:val="22"/>
        </w:rPr>
        <w:t xml:space="preserve">                       </w:t>
      </w:r>
      <w:r w:rsidR="00EB166B">
        <w:rPr>
          <w:color w:val="000000"/>
          <w:sz w:val="22"/>
          <w:szCs w:val="22"/>
        </w:rPr>
        <w:t>о</w:t>
      </w:r>
      <w:r w:rsidR="00E86D5D">
        <w:rPr>
          <w:color w:val="000000"/>
          <w:sz w:val="22"/>
          <w:szCs w:val="22"/>
        </w:rPr>
        <w:t>т</w:t>
      </w:r>
      <w:r w:rsidR="005D67B2">
        <w:rPr>
          <w:color w:val="000000"/>
          <w:sz w:val="22"/>
          <w:szCs w:val="22"/>
        </w:rPr>
        <w:t xml:space="preserve">  </w:t>
      </w:r>
      <w:r w:rsidR="00831353">
        <w:rPr>
          <w:color w:val="000000"/>
          <w:sz w:val="22"/>
          <w:szCs w:val="22"/>
        </w:rPr>
        <w:t>12</w:t>
      </w:r>
      <w:r w:rsidR="005D67B2">
        <w:rPr>
          <w:color w:val="000000"/>
          <w:sz w:val="22"/>
          <w:szCs w:val="22"/>
        </w:rPr>
        <w:t>.11.2024</w:t>
      </w:r>
      <w:r w:rsidR="00E86D5D">
        <w:rPr>
          <w:color w:val="000000"/>
          <w:sz w:val="22"/>
          <w:szCs w:val="22"/>
        </w:rPr>
        <w:t xml:space="preserve"> г. № </w:t>
      </w:r>
      <w:r w:rsidR="00831353">
        <w:rPr>
          <w:color w:val="000000"/>
          <w:sz w:val="22"/>
          <w:szCs w:val="22"/>
        </w:rPr>
        <w:t>90</w:t>
      </w:r>
      <w:bookmarkStart w:id="0" w:name="_GoBack"/>
      <w:bookmarkEnd w:id="0"/>
    </w:p>
    <w:p w:rsidR="00BF132C" w:rsidRPr="00BF132C" w:rsidRDefault="00BF132C" w:rsidP="00BF132C">
      <w:pPr>
        <w:jc w:val="right"/>
        <w:rPr>
          <w:rFonts w:ascii="Tahoma" w:hAnsi="Tahoma" w:cs="Tahoma"/>
          <w:color w:val="000000"/>
          <w:sz w:val="22"/>
          <w:szCs w:val="22"/>
        </w:rPr>
      </w:pPr>
      <w:r w:rsidRPr="00BF132C">
        <w:rPr>
          <w:rFonts w:ascii="Tahoma" w:hAnsi="Tahoma" w:cs="Tahoma"/>
          <w:color w:val="000000"/>
          <w:sz w:val="22"/>
          <w:szCs w:val="22"/>
        </w:rPr>
        <w:t> </w:t>
      </w:r>
    </w:p>
    <w:p w:rsidR="00107297" w:rsidRPr="00973FC9" w:rsidRDefault="00107297" w:rsidP="00107297">
      <w:pPr>
        <w:pStyle w:val="23"/>
        <w:spacing w:before="0" w:after="0" w:line="240" w:lineRule="auto"/>
        <w:ind w:right="380"/>
        <w:rPr>
          <w:bCs/>
          <w:sz w:val="24"/>
          <w:szCs w:val="24"/>
        </w:rPr>
      </w:pPr>
    </w:p>
    <w:p w:rsidR="00107297" w:rsidRPr="00973FC9" w:rsidRDefault="00107297" w:rsidP="00107297">
      <w:pPr>
        <w:pStyle w:val="23"/>
        <w:spacing w:before="0" w:after="0"/>
        <w:ind w:right="381" w:firstLine="708"/>
        <w:jc w:val="center"/>
        <w:rPr>
          <w:bCs/>
          <w:sz w:val="24"/>
          <w:szCs w:val="24"/>
        </w:rPr>
      </w:pPr>
    </w:p>
    <w:p w:rsidR="00107297" w:rsidRPr="00973FC9" w:rsidRDefault="00107297" w:rsidP="00107297">
      <w:pPr>
        <w:pStyle w:val="23"/>
        <w:spacing w:before="0" w:after="0"/>
        <w:ind w:right="381" w:firstLine="708"/>
        <w:jc w:val="center"/>
        <w:rPr>
          <w:bCs/>
          <w:sz w:val="24"/>
          <w:szCs w:val="24"/>
        </w:rPr>
      </w:pPr>
      <w:r w:rsidRPr="00973FC9">
        <w:rPr>
          <w:bCs/>
          <w:sz w:val="24"/>
          <w:szCs w:val="24"/>
        </w:rPr>
        <w:t>ПЕРЕЧЕНЬ</w:t>
      </w:r>
    </w:p>
    <w:p w:rsidR="00107297" w:rsidRPr="00973FC9" w:rsidRDefault="00107297" w:rsidP="00107297">
      <w:pPr>
        <w:pStyle w:val="23"/>
        <w:spacing w:before="0" w:after="0"/>
        <w:ind w:right="381" w:firstLine="708"/>
        <w:jc w:val="center"/>
        <w:rPr>
          <w:bCs/>
          <w:sz w:val="24"/>
          <w:szCs w:val="24"/>
        </w:rPr>
      </w:pPr>
      <w:r w:rsidRPr="00973FC9">
        <w:rPr>
          <w:bCs/>
          <w:sz w:val="24"/>
          <w:szCs w:val="24"/>
        </w:rPr>
        <w:t>главных администраторов доходов бюдже</w:t>
      </w:r>
      <w:r w:rsidR="00BF3141">
        <w:rPr>
          <w:bCs/>
          <w:sz w:val="24"/>
          <w:szCs w:val="24"/>
        </w:rPr>
        <w:t>та муниципального образования «</w:t>
      </w:r>
      <w:r w:rsidR="00F60C05">
        <w:rPr>
          <w:bCs/>
          <w:sz w:val="24"/>
          <w:szCs w:val="24"/>
        </w:rPr>
        <w:t>Вышнедеревенский</w:t>
      </w:r>
      <w:r w:rsidRPr="00973FC9">
        <w:rPr>
          <w:bCs/>
          <w:sz w:val="24"/>
          <w:szCs w:val="24"/>
        </w:rPr>
        <w:t xml:space="preserve"> сельсовет» </w:t>
      </w:r>
      <w:r w:rsidR="00F60C05">
        <w:rPr>
          <w:bCs/>
          <w:sz w:val="24"/>
          <w:szCs w:val="24"/>
        </w:rPr>
        <w:t>Льговского</w:t>
      </w:r>
      <w:r w:rsidRPr="00973FC9">
        <w:rPr>
          <w:bCs/>
          <w:sz w:val="24"/>
          <w:szCs w:val="24"/>
        </w:rPr>
        <w:t xml:space="preserve"> района  Курско</w:t>
      </w:r>
      <w:r w:rsidR="00AC5AC2">
        <w:rPr>
          <w:bCs/>
          <w:sz w:val="24"/>
          <w:szCs w:val="24"/>
        </w:rPr>
        <w:t xml:space="preserve">й области </w:t>
      </w:r>
    </w:p>
    <w:p w:rsidR="005525D4" w:rsidRPr="00107297" w:rsidRDefault="005525D4" w:rsidP="005525D4">
      <w:pPr>
        <w:jc w:val="both"/>
      </w:pPr>
    </w:p>
    <w:tbl>
      <w:tblPr>
        <w:tblW w:w="10080" w:type="dxa"/>
        <w:tblInd w:w="-12" w:type="dxa"/>
        <w:tblLayout w:type="fixed"/>
        <w:tblLook w:val="0000" w:firstRow="0" w:lastRow="0" w:firstColumn="0" w:lastColumn="0" w:noHBand="0" w:noVBand="0"/>
      </w:tblPr>
      <w:tblGrid>
        <w:gridCol w:w="1320"/>
        <w:gridCol w:w="2911"/>
        <w:gridCol w:w="5849"/>
      </w:tblGrid>
      <w:tr w:rsidR="00277AD4" w:rsidRPr="00107297" w:rsidTr="008602F5">
        <w:trPr>
          <w:cantSplit/>
          <w:trHeight w:val="562"/>
        </w:trPr>
        <w:tc>
          <w:tcPr>
            <w:tcW w:w="4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77AD4" w:rsidRPr="00107297" w:rsidRDefault="00277AD4">
            <w:pPr>
              <w:suppressAutoHyphens/>
              <w:autoSpaceDE w:val="0"/>
              <w:snapToGrid w:val="0"/>
              <w:jc w:val="center"/>
              <w:rPr>
                <w:color w:val="000000"/>
                <w:lang w:eastAsia="ar-SA"/>
              </w:rPr>
            </w:pPr>
            <w:r w:rsidRPr="00107297">
              <w:rPr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5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AD4" w:rsidRPr="00107297" w:rsidRDefault="00000ADF">
            <w:pPr>
              <w:snapToGrid w:val="0"/>
              <w:jc w:val="center"/>
              <w:rPr>
                <w:color w:val="000000"/>
                <w:lang w:eastAsia="ar-SA"/>
              </w:rPr>
            </w:pPr>
            <w:r w:rsidRPr="00107297">
              <w:rPr>
                <w:color w:val="000000"/>
              </w:rPr>
              <w:t xml:space="preserve">Наименование </w:t>
            </w:r>
            <w:r w:rsidR="00277AD4" w:rsidRPr="00107297">
              <w:rPr>
                <w:color w:val="000000"/>
              </w:rPr>
              <w:t xml:space="preserve"> админ</w:t>
            </w:r>
            <w:r w:rsidR="00644207" w:rsidRPr="00107297">
              <w:rPr>
                <w:color w:val="000000"/>
              </w:rPr>
              <w:t xml:space="preserve">истратора доходов  </w:t>
            </w:r>
            <w:r w:rsidR="008602F5" w:rsidRPr="00107297">
              <w:rPr>
                <w:color w:val="000000"/>
              </w:rPr>
              <w:t xml:space="preserve">    </w:t>
            </w:r>
            <w:r w:rsidR="00644207" w:rsidRPr="00107297">
              <w:rPr>
                <w:color w:val="000000"/>
              </w:rPr>
              <w:t xml:space="preserve">бюджета </w:t>
            </w:r>
            <w:r w:rsidR="00F60C05">
              <w:rPr>
                <w:color w:val="000000"/>
              </w:rPr>
              <w:t>Вышнедеревенского</w:t>
            </w:r>
            <w:r w:rsidR="00277AD4" w:rsidRPr="00107297">
              <w:rPr>
                <w:color w:val="000000"/>
              </w:rPr>
              <w:t xml:space="preserve"> сельсовета</w:t>
            </w:r>
          </w:p>
          <w:p w:rsidR="00277AD4" w:rsidRPr="00107297" w:rsidRDefault="00F60C05">
            <w:pPr>
              <w:suppressAutoHyphens/>
              <w:autoSpaceDE w:val="0"/>
              <w:snapToGrid w:val="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Льговского</w:t>
            </w:r>
            <w:r w:rsidR="009C64ED" w:rsidRPr="00107297">
              <w:rPr>
                <w:color w:val="000000"/>
                <w:lang w:eastAsia="ar-SA"/>
              </w:rPr>
              <w:t xml:space="preserve"> района</w:t>
            </w:r>
            <w:r w:rsidR="00181806" w:rsidRPr="00107297">
              <w:rPr>
                <w:color w:val="000000"/>
                <w:lang w:eastAsia="ar-SA"/>
              </w:rPr>
              <w:t xml:space="preserve"> Курской области</w:t>
            </w:r>
          </w:p>
        </w:tc>
      </w:tr>
      <w:tr w:rsidR="00277AD4" w:rsidRPr="00107297" w:rsidTr="008602F5">
        <w:trPr>
          <w:cantSplit/>
          <w:trHeight w:val="750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77AD4" w:rsidRPr="00107297" w:rsidRDefault="00277AD4">
            <w:pPr>
              <w:snapToGrid w:val="0"/>
              <w:jc w:val="center"/>
              <w:rPr>
                <w:color w:val="000000"/>
                <w:lang w:eastAsia="ar-SA"/>
              </w:rPr>
            </w:pPr>
            <w:r w:rsidRPr="00107297">
              <w:rPr>
                <w:color w:val="000000"/>
              </w:rPr>
              <w:t xml:space="preserve"> </w:t>
            </w:r>
            <w:r w:rsidR="004E0FB4" w:rsidRPr="00107297">
              <w:rPr>
                <w:color w:val="000000"/>
              </w:rPr>
              <w:t>администратора</w:t>
            </w:r>
          </w:p>
          <w:p w:rsidR="00277AD4" w:rsidRPr="00107297" w:rsidRDefault="00277AD4">
            <w:pPr>
              <w:suppressAutoHyphens/>
              <w:autoSpaceDE w:val="0"/>
              <w:snapToGrid w:val="0"/>
              <w:jc w:val="center"/>
              <w:rPr>
                <w:color w:val="000000"/>
                <w:lang w:eastAsia="ar-SA"/>
              </w:rPr>
            </w:pPr>
            <w:r w:rsidRPr="00107297">
              <w:rPr>
                <w:color w:val="000000"/>
              </w:rPr>
              <w:t xml:space="preserve"> доходов</w:t>
            </w:r>
          </w:p>
        </w:tc>
        <w:tc>
          <w:tcPr>
            <w:tcW w:w="29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77AD4" w:rsidRPr="00107297" w:rsidRDefault="00277AD4">
            <w:pPr>
              <w:suppressAutoHyphens/>
              <w:autoSpaceDE w:val="0"/>
              <w:snapToGrid w:val="0"/>
              <w:jc w:val="center"/>
              <w:rPr>
                <w:color w:val="000000"/>
                <w:lang w:eastAsia="ar-SA"/>
              </w:rPr>
            </w:pPr>
            <w:r w:rsidRPr="00107297">
              <w:rPr>
                <w:color w:val="000000"/>
              </w:rPr>
              <w:t>доходов местного бюджета</w:t>
            </w:r>
          </w:p>
        </w:tc>
        <w:tc>
          <w:tcPr>
            <w:tcW w:w="5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AD4" w:rsidRPr="00107297" w:rsidRDefault="00277AD4">
            <w:pPr>
              <w:rPr>
                <w:color w:val="000000"/>
                <w:lang w:eastAsia="ar-SA"/>
              </w:rPr>
            </w:pPr>
          </w:p>
        </w:tc>
      </w:tr>
      <w:tr w:rsidR="00AD1F6C" w:rsidRPr="00107297" w:rsidTr="008602F5">
        <w:trPr>
          <w:trHeight w:val="171"/>
          <w:tblHeader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F6C" w:rsidRPr="00107297" w:rsidRDefault="00AD1F6C">
            <w:pPr>
              <w:suppressAutoHyphens/>
              <w:autoSpaceDE w:val="0"/>
              <w:snapToGrid w:val="0"/>
              <w:jc w:val="center"/>
              <w:rPr>
                <w:i/>
                <w:color w:val="000000"/>
                <w:lang w:eastAsia="ar-SA"/>
              </w:rPr>
            </w:pPr>
            <w:r w:rsidRPr="00107297">
              <w:rPr>
                <w:i/>
                <w:color w:val="000000"/>
              </w:rPr>
              <w:t>1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F6C" w:rsidRPr="00107297" w:rsidRDefault="00AD1F6C">
            <w:pPr>
              <w:suppressAutoHyphens/>
              <w:autoSpaceDE w:val="0"/>
              <w:snapToGrid w:val="0"/>
              <w:jc w:val="center"/>
              <w:rPr>
                <w:i/>
                <w:color w:val="000000"/>
                <w:lang w:eastAsia="ar-SA"/>
              </w:rPr>
            </w:pPr>
            <w:r w:rsidRPr="00107297">
              <w:rPr>
                <w:i/>
                <w:color w:val="000000"/>
              </w:rPr>
              <w:t>2</w:t>
            </w:r>
          </w:p>
        </w:tc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F6C" w:rsidRPr="00107297" w:rsidRDefault="00AD1F6C">
            <w:pPr>
              <w:suppressAutoHyphens/>
              <w:autoSpaceDE w:val="0"/>
              <w:snapToGrid w:val="0"/>
              <w:ind w:right="-390"/>
              <w:jc w:val="center"/>
              <w:rPr>
                <w:i/>
                <w:color w:val="000000"/>
                <w:lang w:eastAsia="ar-SA"/>
              </w:rPr>
            </w:pPr>
            <w:r w:rsidRPr="00107297">
              <w:rPr>
                <w:i/>
                <w:color w:val="000000"/>
              </w:rPr>
              <w:t>3</w:t>
            </w:r>
          </w:p>
        </w:tc>
      </w:tr>
      <w:tr w:rsidR="00AD1F6C" w:rsidRPr="00107297" w:rsidTr="008602F5">
        <w:trPr>
          <w:trHeight w:val="38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F6C" w:rsidRPr="00107297" w:rsidRDefault="00AD1F6C" w:rsidP="008602F5">
            <w:pPr>
              <w:suppressAutoHyphens/>
              <w:autoSpaceDE w:val="0"/>
              <w:snapToGrid w:val="0"/>
              <w:rPr>
                <w:b/>
                <w:color w:val="000000"/>
                <w:lang w:eastAsia="ar-SA"/>
              </w:rPr>
            </w:pPr>
            <w:r w:rsidRPr="00107297">
              <w:rPr>
                <w:b/>
                <w:color w:val="000000"/>
              </w:rPr>
              <w:t>001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F6C" w:rsidRPr="00107297" w:rsidRDefault="00AD1F6C" w:rsidP="00D9186B">
            <w:pPr>
              <w:suppressAutoHyphens/>
              <w:autoSpaceDE w:val="0"/>
              <w:snapToGrid w:val="0"/>
              <w:rPr>
                <w:b/>
                <w:color w:val="000000"/>
                <w:lang w:eastAsia="ar-SA"/>
              </w:rPr>
            </w:pPr>
          </w:p>
        </w:tc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F6C" w:rsidRPr="00107297" w:rsidRDefault="00AD1F6C" w:rsidP="00D9186B">
            <w:pPr>
              <w:suppressAutoHyphens/>
              <w:autoSpaceDE w:val="0"/>
              <w:snapToGrid w:val="0"/>
              <w:rPr>
                <w:b/>
                <w:bCs/>
                <w:lang w:eastAsia="ar-SA"/>
              </w:rPr>
            </w:pPr>
            <w:r w:rsidRPr="00107297">
              <w:rPr>
                <w:b/>
                <w:bCs/>
              </w:rPr>
              <w:t xml:space="preserve">Администрация </w:t>
            </w:r>
            <w:r w:rsidR="00F60C05">
              <w:rPr>
                <w:b/>
                <w:bCs/>
              </w:rPr>
              <w:t>Вышнедеревенского</w:t>
            </w:r>
            <w:r w:rsidRPr="00107297">
              <w:rPr>
                <w:b/>
                <w:bCs/>
              </w:rPr>
              <w:t xml:space="preserve"> сельсовета</w:t>
            </w:r>
          </w:p>
        </w:tc>
      </w:tr>
      <w:tr w:rsidR="00AD1F6C" w:rsidRPr="00107297" w:rsidTr="008602F5">
        <w:trPr>
          <w:trHeight w:val="421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F6C" w:rsidRPr="00107297" w:rsidRDefault="00AD1F6C" w:rsidP="00216417">
            <w:pPr>
              <w:suppressAutoHyphens/>
              <w:autoSpaceDE w:val="0"/>
              <w:snapToGrid w:val="0"/>
              <w:rPr>
                <w:color w:val="000000"/>
                <w:lang w:eastAsia="ar-SA"/>
              </w:rPr>
            </w:pPr>
            <w:r w:rsidRPr="00107297">
              <w:rPr>
                <w:color w:val="000000"/>
              </w:rPr>
              <w:t>001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F6C" w:rsidRPr="00107297" w:rsidRDefault="00AD1F6C" w:rsidP="00216417">
            <w:pPr>
              <w:suppressAutoHyphens/>
              <w:autoSpaceDE w:val="0"/>
              <w:snapToGrid w:val="0"/>
              <w:rPr>
                <w:color w:val="000000"/>
                <w:lang w:eastAsia="ar-SA"/>
              </w:rPr>
            </w:pPr>
            <w:r w:rsidRPr="00107297">
              <w:rPr>
                <w:color w:val="000000"/>
              </w:rPr>
              <w:t>1 11 01050 10 0000 120</w:t>
            </w:r>
          </w:p>
        </w:tc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F16" w:rsidRPr="00107297" w:rsidRDefault="003D4F16" w:rsidP="00216417">
            <w:pPr>
              <w:autoSpaceDE w:val="0"/>
              <w:autoSpaceDN w:val="0"/>
              <w:adjustRightInd w:val="0"/>
            </w:pPr>
            <w:r w:rsidRPr="00107297"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  <w:p w:rsidR="00D34C52" w:rsidRPr="00107297" w:rsidRDefault="00D34C52" w:rsidP="00216417">
            <w:pPr>
              <w:suppressAutoHyphens/>
              <w:autoSpaceDE w:val="0"/>
              <w:snapToGrid w:val="0"/>
              <w:rPr>
                <w:color w:val="000000"/>
                <w:lang w:eastAsia="ar-SA"/>
              </w:rPr>
            </w:pPr>
          </w:p>
        </w:tc>
      </w:tr>
      <w:tr w:rsidR="00AD1F6C" w:rsidRPr="00107297" w:rsidTr="008602F5">
        <w:trPr>
          <w:trHeight w:val="421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F6C" w:rsidRPr="00107297" w:rsidRDefault="00AD1F6C" w:rsidP="00216417">
            <w:pPr>
              <w:suppressAutoHyphens/>
              <w:autoSpaceDE w:val="0"/>
              <w:snapToGrid w:val="0"/>
              <w:rPr>
                <w:color w:val="000000"/>
                <w:lang w:eastAsia="ar-SA"/>
              </w:rPr>
            </w:pPr>
            <w:r w:rsidRPr="00107297">
              <w:rPr>
                <w:color w:val="000000"/>
              </w:rPr>
              <w:t>001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F6C" w:rsidRPr="00107297" w:rsidRDefault="00AD1F6C" w:rsidP="00216417">
            <w:pPr>
              <w:suppressAutoHyphens/>
              <w:autoSpaceDE w:val="0"/>
              <w:snapToGrid w:val="0"/>
              <w:rPr>
                <w:color w:val="000000"/>
                <w:lang w:eastAsia="ar-SA"/>
              </w:rPr>
            </w:pPr>
            <w:r w:rsidRPr="00107297">
              <w:rPr>
                <w:color w:val="000000"/>
              </w:rPr>
              <w:t>1 11 02085 10 0000 120</w:t>
            </w:r>
          </w:p>
        </w:tc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C52" w:rsidRPr="00107297" w:rsidRDefault="003D4F16" w:rsidP="00216417">
            <w:pPr>
              <w:autoSpaceDE w:val="0"/>
              <w:autoSpaceDN w:val="0"/>
              <w:adjustRightInd w:val="0"/>
            </w:pPr>
            <w:r w:rsidRPr="00107297"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AD1F6C" w:rsidRPr="00107297" w:rsidTr="008602F5">
        <w:trPr>
          <w:trHeight w:val="421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F6C" w:rsidRPr="00107297" w:rsidRDefault="00AD1F6C" w:rsidP="00216417">
            <w:pPr>
              <w:suppressAutoHyphens/>
              <w:autoSpaceDE w:val="0"/>
              <w:snapToGrid w:val="0"/>
              <w:rPr>
                <w:color w:val="000000"/>
                <w:lang w:eastAsia="ar-SA"/>
              </w:rPr>
            </w:pPr>
            <w:r w:rsidRPr="00107297">
              <w:rPr>
                <w:color w:val="000000"/>
              </w:rPr>
              <w:t>001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F6C" w:rsidRPr="00107297" w:rsidRDefault="00AD1F6C" w:rsidP="00216417">
            <w:pPr>
              <w:suppressAutoHyphens/>
              <w:autoSpaceDE w:val="0"/>
              <w:snapToGrid w:val="0"/>
              <w:rPr>
                <w:color w:val="000000"/>
                <w:lang w:eastAsia="ar-SA"/>
              </w:rPr>
            </w:pPr>
            <w:r w:rsidRPr="00107297">
              <w:rPr>
                <w:color w:val="000000"/>
              </w:rPr>
              <w:t>1 11 03050 10 0000 120</w:t>
            </w:r>
          </w:p>
        </w:tc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C52" w:rsidRPr="00107297" w:rsidRDefault="003D4F16" w:rsidP="00216417">
            <w:pPr>
              <w:autoSpaceDE w:val="0"/>
              <w:autoSpaceDN w:val="0"/>
              <w:adjustRightInd w:val="0"/>
            </w:pPr>
            <w:r w:rsidRPr="00107297"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AD1F6C" w:rsidRPr="00107297" w:rsidTr="008602F5">
        <w:trPr>
          <w:trHeight w:val="421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F6C" w:rsidRPr="00107297" w:rsidRDefault="00AD1F6C" w:rsidP="00216417">
            <w:pPr>
              <w:suppressAutoHyphens/>
              <w:autoSpaceDE w:val="0"/>
              <w:snapToGrid w:val="0"/>
              <w:rPr>
                <w:lang w:eastAsia="ar-SA"/>
              </w:rPr>
            </w:pPr>
            <w:r w:rsidRPr="00107297">
              <w:t>001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F6C" w:rsidRPr="00107297" w:rsidRDefault="00AD1F6C" w:rsidP="00216417">
            <w:pPr>
              <w:suppressAutoHyphens/>
              <w:autoSpaceDE w:val="0"/>
              <w:snapToGrid w:val="0"/>
              <w:rPr>
                <w:lang w:eastAsia="ar-SA"/>
              </w:rPr>
            </w:pPr>
            <w:r w:rsidRPr="00107297">
              <w:t>1 11 05025 10 0000 120</w:t>
            </w:r>
          </w:p>
        </w:tc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C52" w:rsidRPr="00107297" w:rsidRDefault="003D4F16" w:rsidP="00216417">
            <w:pPr>
              <w:autoSpaceDE w:val="0"/>
              <w:autoSpaceDN w:val="0"/>
              <w:adjustRightInd w:val="0"/>
            </w:pPr>
            <w:r w:rsidRPr="00107297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AD1F6C" w:rsidRPr="00107297" w:rsidTr="008602F5">
        <w:trPr>
          <w:trHeight w:val="421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F6C" w:rsidRPr="00107297" w:rsidRDefault="00AD1F6C" w:rsidP="00216417">
            <w:pPr>
              <w:suppressAutoHyphens/>
              <w:autoSpaceDE w:val="0"/>
              <w:snapToGrid w:val="0"/>
              <w:rPr>
                <w:color w:val="000000"/>
                <w:lang w:eastAsia="ar-SA"/>
              </w:rPr>
            </w:pPr>
            <w:r w:rsidRPr="00107297">
              <w:rPr>
                <w:color w:val="000000"/>
              </w:rPr>
              <w:t>001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F6C" w:rsidRPr="00107297" w:rsidRDefault="00AD1F6C" w:rsidP="00216417">
            <w:pPr>
              <w:suppressAutoHyphens/>
              <w:autoSpaceDE w:val="0"/>
              <w:snapToGrid w:val="0"/>
              <w:rPr>
                <w:color w:val="000000"/>
                <w:lang w:eastAsia="ar-SA"/>
              </w:rPr>
            </w:pPr>
            <w:r w:rsidRPr="00107297">
              <w:rPr>
                <w:color w:val="000000"/>
              </w:rPr>
              <w:t>1 11 05035 10 0000 120</w:t>
            </w:r>
          </w:p>
        </w:tc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C52" w:rsidRPr="00107297" w:rsidRDefault="003D4F16" w:rsidP="00216417">
            <w:pPr>
              <w:autoSpaceDE w:val="0"/>
              <w:autoSpaceDN w:val="0"/>
              <w:adjustRightInd w:val="0"/>
            </w:pPr>
            <w:r w:rsidRPr="00107297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AD1F6C" w:rsidRPr="00107297" w:rsidTr="008602F5">
        <w:trPr>
          <w:trHeight w:val="421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F6C" w:rsidRPr="00107297" w:rsidRDefault="00AD1F6C" w:rsidP="00216417">
            <w:pPr>
              <w:suppressAutoHyphens/>
              <w:autoSpaceDE w:val="0"/>
              <w:snapToGrid w:val="0"/>
              <w:rPr>
                <w:color w:val="000000"/>
                <w:lang w:eastAsia="ar-SA"/>
              </w:rPr>
            </w:pPr>
            <w:r w:rsidRPr="00107297">
              <w:rPr>
                <w:color w:val="000000"/>
              </w:rPr>
              <w:t>001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F6C" w:rsidRPr="00107297" w:rsidRDefault="00AD1F6C" w:rsidP="00216417">
            <w:pPr>
              <w:suppressAutoHyphens/>
              <w:autoSpaceDE w:val="0"/>
              <w:snapToGrid w:val="0"/>
              <w:rPr>
                <w:color w:val="000000"/>
                <w:lang w:eastAsia="ar-SA"/>
              </w:rPr>
            </w:pPr>
            <w:r w:rsidRPr="00107297">
              <w:rPr>
                <w:color w:val="000000"/>
              </w:rPr>
              <w:t>1 11 07015 10 0000 120</w:t>
            </w:r>
          </w:p>
        </w:tc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C52" w:rsidRPr="00107297" w:rsidRDefault="003D4F16" w:rsidP="00216417">
            <w:pPr>
              <w:autoSpaceDE w:val="0"/>
              <w:autoSpaceDN w:val="0"/>
              <w:adjustRightInd w:val="0"/>
            </w:pPr>
            <w:r w:rsidRPr="00107297"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AD1F6C" w:rsidRPr="00107297" w:rsidTr="008602F5">
        <w:trPr>
          <w:trHeight w:val="421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F6C" w:rsidRPr="00107297" w:rsidRDefault="00AD1F6C" w:rsidP="00216417">
            <w:pPr>
              <w:suppressAutoHyphens/>
              <w:autoSpaceDE w:val="0"/>
              <w:snapToGrid w:val="0"/>
              <w:rPr>
                <w:color w:val="000000"/>
                <w:lang w:eastAsia="ar-SA"/>
              </w:rPr>
            </w:pPr>
            <w:r w:rsidRPr="00107297">
              <w:rPr>
                <w:color w:val="000000"/>
              </w:rPr>
              <w:t>001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F6C" w:rsidRPr="00107297" w:rsidRDefault="00AD1F6C" w:rsidP="00216417">
            <w:pPr>
              <w:suppressAutoHyphens/>
              <w:autoSpaceDE w:val="0"/>
              <w:snapToGrid w:val="0"/>
              <w:rPr>
                <w:color w:val="000000"/>
                <w:lang w:eastAsia="ar-SA"/>
              </w:rPr>
            </w:pPr>
            <w:r w:rsidRPr="00107297">
              <w:rPr>
                <w:color w:val="000000"/>
              </w:rPr>
              <w:t>111 08050 10 0000 120</w:t>
            </w:r>
          </w:p>
        </w:tc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C52" w:rsidRPr="00107297" w:rsidRDefault="00570BB2" w:rsidP="00216417">
            <w:pPr>
              <w:autoSpaceDE w:val="0"/>
              <w:autoSpaceDN w:val="0"/>
              <w:adjustRightInd w:val="0"/>
            </w:pPr>
            <w:r w:rsidRPr="00107297"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AD1F6C" w:rsidRPr="00107297" w:rsidTr="008602F5">
        <w:trPr>
          <w:trHeight w:val="421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F6C" w:rsidRPr="00107297" w:rsidRDefault="00AD1F6C" w:rsidP="00216417">
            <w:pPr>
              <w:suppressAutoHyphens/>
              <w:autoSpaceDE w:val="0"/>
              <w:snapToGrid w:val="0"/>
              <w:rPr>
                <w:color w:val="000000"/>
                <w:lang w:eastAsia="ar-SA"/>
              </w:rPr>
            </w:pPr>
            <w:r w:rsidRPr="00107297">
              <w:rPr>
                <w:color w:val="000000"/>
              </w:rPr>
              <w:t>001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F6C" w:rsidRPr="00107297" w:rsidRDefault="00AD1F6C" w:rsidP="00216417">
            <w:pPr>
              <w:suppressAutoHyphens/>
              <w:autoSpaceDE w:val="0"/>
              <w:snapToGrid w:val="0"/>
              <w:rPr>
                <w:color w:val="000000"/>
                <w:lang w:eastAsia="ar-SA"/>
              </w:rPr>
            </w:pPr>
            <w:r w:rsidRPr="00107297">
              <w:rPr>
                <w:color w:val="000000"/>
              </w:rPr>
              <w:t>1 11 09035 10 0000 120</w:t>
            </w:r>
          </w:p>
        </w:tc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C52" w:rsidRPr="00107297" w:rsidRDefault="003D4F16" w:rsidP="00216417">
            <w:pPr>
              <w:autoSpaceDE w:val="0"/>
              <w:autoSpaceDN w:val="0"/>
              <w:adjustRightInd w:val="0"/>
            </w:pPr>
            <w:r w:rsidRPr="00107297">
              <w:t xml:space="preserve">Доходы от эксплуатации и использования </w:t>
            </w:r>
            <w:r w:rsidR="004F686C" w:rsidRPr="00107297">
              <w:t>имущест</w:t>
            </w:r>
            <w:r w:rsidR="00AB28AD" w:rsidRPr="00107297">
              <w:t>ва</w:t>
            </w:r>
            <w:r w:rsidRPr="00107297">
              <w:t xml:space="preserve"> автомобильных дорог, находящихся в собственности </w:t>
            </w:r>
            <w:r w:rsidRPr="00107297">
              <w:lastRenderedPageBreak/>
              <w:t>сельских поселений</w:t>
            </w:r>
          </w:p>
        </w:tc>
      </w:tr>
      <w:tr w:rsidR="00AD1F6C" w:rsidRPr="00107297" w:rsidTr="008602F5">
        <w:trPr>
          <w:trHeight w:val="421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F6C" w:rsidRPr="00107297" w:rsidRDefault="00AD1F6C" w:rsidP="00216417">
            <w:pPr>
              <w:suppressAutoHyphens/>
              <w:autoSpaceDE w:val="0"/>
              <w:snapToGrid w:val="0"/>
              <w:rPr>
                <w:color w:val="000000"/>
                <w:lang w:eastAsia="ar-SA"/>
              </w:rPr>
            </w:pPr>
            <w:r w:rsidRPr="00107297">
              <w:rPr>
                <w:color w:val="000000"/>
              </w:rPr>
              <w:lastRenderedPageBreak/>
              <w:t>001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F6C" w:rsidRPr="00107297" w:rsidRDefault="00AD1F6C" w:rsidP="00216417">
            <w:pPr>
              <w:suppressAutoHyphens/>
              <w:autoSpaceDE w:val="0"/>
              <w:snapToGrid w:val="0"/>
              <w:rPr>
                <w:color w:val="000000"/>
                <w:lang w:eastAsia="ar-SA"/>
              </w:rPr>
            </w:pPr>
            <w:r w:rsidRPr="00107297">
              <w:rPr>
                <w:color w:val="000000"/>
              </w:rPr>
              <w:t>1 11 09045 10 0000 120</w:t>
            </w:r>
          </w:p>
        </w:tc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C52" w:rsidRPr="00107297" w:rsidRDefault="003D4F16" w:rsidP="00216417">
            <w:pPr>
              <w:autoSpaceDE w:val="0"/>
              <w:autoSpaceDN w:val="0"/>
              <w:adjustRightInd w:val="0"/>
            </w:pPr>
            <w:r w:rsidRPr="00107297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3D4F16" w:rsidRPr="00107297" w:rsidTr="008602F5">
        <w:trPr>
          <w:trHeight w:val="421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F16" w:rsidRPr="00107297" w:rsidRDefault="003D4F16" w:rsidP="00216417">
            <w:pPr>
              <w:suppressAutoHyphens/>
              <w:autoSpaceDE w:val="0"/>
              <w:snapToGrid w:val="0"/>
              <w:rPr>
                <w:color w:val="000000"/>
              </w:rPr>
            </w:pPr>
            <w:r w:rsidRPr="00107297">
              <w:rPr>
                <w:color w:val="000000"/>
              </w:rPr>
              <w:t>001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917" w:rsidRPr="00107297" w:rsidRDefault="005E3917" w:rsidP="002164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F16" w:rsidRPr="00107297" w:rsidRDefault="003D4F16" w:rsidP="002164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7297">
              <w:rPr>
                <w:rFonts w:ascii="Times New Roman" w:hAnsi="Times New Roman" w:cs="Times New Roman"/>
                <w:sz w:val="24"/>
                <w:szCs w:val="24"/>
              </w:rPr>
              <w:t>1 13 01995 10 0000 130</w:t>
            </w:r>
          </w:p>
        </w:tc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F16" w:rsidRPr="00107297" w:rsidRDefault="003D4F16" w:rsidP="002164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7297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2A19A2" w:rsidRPr="00107297" w:rsidTr="008602F5">
        <w:trPr>
          <w:trHeight w:val="421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9A2" w:rsidRPr="00107297" w:rsidRDefault="002A19A2" w:rsidP="00216417">
            <w:pPr>
              <w:suppressAutoHyphens/>
              <w:autoSpaceDE w:val="0"/>
              <w:snapToGrid w:val="0"/>
              <w:rPr>
                <w:color w:val="000000"/>
              </w:rPr>
            </w:pPr>
            <w:r w:rsidRPr="00107297">
              <w:rPr>
                <w:color w:val="000000"/>
              </w:rPr>
              <w:t>001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9A2" w:rsidRPr="00107297" w:rsidRDefault="002A19A2" w:rsidP="00216417">
            <w:pPr>
              <w:suppressAutoHyphens/>
              <w:autoSpaceDE w:val="0"/>
              <w:snapToGrid w:val="0"/>
              <w:rPr>
                <w:color w:val="000000"/>
              </w:rPr>
            </w:pPr>
            <w:r w:rsidRPr="00107297">
              <w:rPr>
                <w:color w:val="000000"/>
              </w:rPr>
              <w:t>1 13 02995 10 0000 130</w:t>
            </w:r>
          </w:p>
        </w:tc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C52" w:rsidRPr="00107297" w:rsidRDefault="005E3917" w:rsidP="00216417">
            <w:pPr>
              <w:autoSpaceDE w:val="0"/>
              <w:autoSpaceDN w:val="0"/>
              <w:adjustRightInd w:val="0"/>
            </w:pPr>
            <w:r w:rsidRPr="00107297">
              <w:t>Прочие доходы от компенсации затрат бюджетов сельских поселений</w:t>
            </w:r>
          </w:p>
        </w:tc>
      </w:tr>
      <w:tr w:rsidR="00F81A2B" w:rsidRPr="00107297" w:rsidTr="008602F5">
        <w:trPr>
          <w:trHeight w:val="421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A2B" w:rsidRPr="00107297" w:rsidRDefault="00F81A2B" w:rsidP="00216417">
            <w:pPr>
              <w:suppressAutoHyphens/>
              <w:autoSpaceDE w:val="0"/>
              <w:snapToGrid w:val="0"/>
              <w:rPr>
                <w:color w:val="000000"/>
                <w:lang w:eastAsia="ar-SA"/>
              </w:rPr>
            </w:pPr>
            <w:r w:rsidRPr="00107297">
              <w:rPr>
                <w:color w:val="000000"/>
              </w:rPr>
              <w:t>001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A2B" w:rsidRPr="00107297" w:rsidRDefault="00F81A2B" w:rsidP="00216417">
            <w:pPr>
              <w:suppressAutoHyphens/>
              <w:autoSpaceDE w:val="0"/>
              <w:snapToGrid w:val="0"/>
              <w:rPr>
                <w:color w:val="000000"/>
                <w:lang w:eastAsia="ar-SA"/>
              </w:rPr>
            </w:pPr>
            <w:r w:rsidRPr="00107297">
              <w:rPr>
                <w:color w:val="000000"/>
              </w:rPr>
              <w:t>1 14 01050 10 0000 410</w:t>
            </w:r>
          </w:p>
        </w:tc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C52" w:rsidRPr="00107297" w:rsidRDefault="005E3917" w:rsidP="00216417">
            <w:pPr>
              <w:autoSpaceDE w:val="0"/>
              <w:autoSpaceDN w:val="0"/>
              <w:adjustRightInd w:val="0"/>
            </w:pPr>
            <w:r w:rsidRPr="00107297">
              <w:t>Доходы от продажи квартир, находящихся в собственности сельских поселений</w:t>
            </w:r>
          </w:p>
        </w:tc>
      </w:tr>
      <w:tr w:rsidR="00EA2A9C" w:rsidRPr="00107297" w:rsidTr="008602F5">
        <w:trPr>
          <w:trHeight w:val="421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A9C" w:rsidRPr="00107297" w:rsidRDefault="00EA2A9C" w:rsidP="00216417">
            <w:pPr>
              <w:suppressAutoHyphens/>
              <w:autoSpaceDE w:val="0"/>
              <w:snapToGrid w:val="0"/>
              <w:rPr>
                <w:color w:val="000000"/>
              </w:rPr>
            </w:pPr>
            <w:r w:rsidRPr="00107297">
              <w:rPr>
                <w:color w:val="000000"/>
              </w:rPr>
              <w:t>001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A9C" w:rsidRPr="00107297" w:rsidRDefault="00EA2A9C" w:rsidP="00216417">
            <w:pPr>
              <w:suppressAutoHyphens/>
              <w:autoSpaceDE w:val="0"/>
              <w:snapToGrid w:val="0"/>
              <w:rPr>
                <w:color w:val="000000"/>
              </w:rPr>
            </w:pPr>
            <w:r w:rsidRPr="00107297">
              <w:rPr>
                <w:color w:val="000000"/>
              </w:rPr>
              <w:t>1 14 02052 10 0000 410</w:t>
            </w:r>
          </w:p>
        </w:tc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C52" w:rsidRPr="00107297" w:rsidRDefault="005E3917" w:rsidP="00216417">
            <w:pPr>
              <w:autoSpaceDE w:val="0"/>
              <w:autoSpaceDN w:val="0"/>
              <w:adjustRightInd w:val="0"/>
            </w:pPr>
            <w:r w:rsidRPr="00107297"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5E3917" w:rsidRPr="00107297" w:rsidTr="008602F5">
        <w:trPr>
          <w:trHeight w:val="421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917" w:rsidRPr="00107297" w:rsidRDefault="005E3917" w:rsidP="00216417">
            <w:pPr>
              <w:suppressAutoHyphens/>
              <w:autoSpaceDE w:val="0"/>
              <w:snapToGrid w:val="0"/>
              <w:rPr>
                <w:color w:val="000000"/>
              </w:rPr>
            </w:pPr>
            <w:r w:rsidRPr="00107297">
              <w:rPr>
                <w:color w:val="000000"/>
              </w:rPr>
              <w:t>001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917" w:rsidRPr="00107297" w:rsidRDefault="005E3917" w:rsidP="002164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917" w:rsidRPr="00107297" w:rsidRDefault="005E3917" w:rsidP="002164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7297">
              <w:rPr>
                <w:rFonts w:ascii="Times New Roman" w:hAnsi="Times New Roman" w:cs="Times New Roman"/>
                <w:sz w:val="24"/>
                <w:szCs w:val="24"/>
              </w:rPr>
              <w:t>1 14 02052 10 0000 440</w:t>
            </w:r>
          </w:p>
        </w:tc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1AA" w:rsidRPr="00107297" w:rsidRDefault="005E3917" w:rsidP="0021641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7297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EA2A9C" w:rsidRPr="00107297" w:rsidTr="008602F5">
        <w:trPr>
          <w:trHeight w:val="421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A9C" w:rsidRPr="00107297" w:rsidRDefault="00EA2A9C" w:rsidP="00216417">
            <w:pPr>
              <w:suppressAutoHyphens/>
              <w:autoSpaceDE w:val="0"/>
              <w:snapToGrid w:val="0"/>
              <w:rPr>
                <w:color w:val="000000"/>
              </w:rPr>
            </w:pPr>
            <w:r w:rsidRPr="00107297">
              <w:rPr>
                <w:color w:val="000000"/>
              </w:rPr>
              <w:t>001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A9C" w:rsidRPr="00107297" w:rsidRDefault="00EA2A9C" w:rsidP="00216417">
            <w:pPr>
              <w:suppressAutoHyphens/>
              <w:autoSpaceDE w:val="0"/>
              <w:snapToGrid w:val="0"/>
              <w:rPr>
                <w:color w:val="000000"/>
              </w:rPr>
            </w:pPr>
            <w:r w:rsidRPr="00107297">
              <w:rPr>
                <w:color w:val="000000"/>
              </w:rPr>
              <w:t>1 14 02053 10 0000 410</w:t>
            </w:r>
          </w:p>
        </w:tc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C52" w:rsidRPr="00107297" w:rsidRDefault="005E3917" w:rsidP="00216417">
            <w:pPr>
              <w:autoSpaceDE w:val="0"/>
              <w:autoSpaceDN w:val="0"/>
              <w:adjustRightInd w:val="0"/>
            </w:pPr>
            <w:r w:rsidRPr="00107297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EA2A9C" w:rsidRPr="00107297" w:rsidTr="008602F5">
        <w:trPr>
          <w:trHeight w:val="421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A9C" w:rsidRPr="00107297" w:rsidRDefault="00EA2A9C" w:rsidP="00216417">
            <w:pPr>
              <w:suppressAutoHyphens/>
              <w:autoSpaceDE w:val="0"/>
              <w:snapToGrid w:val="0"/>
              <w:rPr>
                <w:color w:val="000000"/>
              </w:rPr>
            </w:pPr>
            <w:r w:rsidRPr="00107297">
              <w:rPr>
                <w:color w:val="000000"/>
              </w:rPr>
              <w:t>001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A9C" w:rsidRPr="00107297" w:rsidRDefault="00EA2A9C" w:rsidP="00216417">
            <w:pPr>
              <w:suppressAutoHyphens/>
              <w:autoSpaceDE w:val="0"/>
              <w:snapToGrid w:val="0"/>
              <w:rPr>
                <w:color w:val="000000"/>
              </w:rPr>
            </w:pPr>
            <w:r w:rsidRPr="00107297">
              <w:rPr>
                <w:color w:val="000000"/>
              </w:rPr>
              <w:t>1 14 02053 10 0000 440</w:t>
            </w:r>
          </w:p>
        </w:tc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C52" w:rsidRPr="00107297" w:rsidRDefault="005E3917" w:rsidP="00216417">
            <w:pPr>
              <w:autoSpaceDE w:val="0"/>
              <w:autoSpaceDN w:val="0"/>
              <w:adjustRightInd w:val="0"/>
            </w:pPr>
            <w:r w:rsidRPr="00107297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F05128" w:rsidRPr="00107297" w:rsidTr="008602F5">
        <w:trPr>
          <w:trHeight w:val="421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128" w:rsidRPr="00107297" w:rsidRDefault="00F05128" w:rsidP="00216417">
            <w:pPr>
              <w:suppressAutoHyphens/>
              <w:autoSpaceDE w:val="0"/>
              <w:snapToGrid w:val="0"/>
              <w:rPr>
                <w:color w:val="000000"/>
                <w:lang w:eastAsia="ar-SA"/>
              </w:rPr>
            </w:pPr>
            <w:r w:rsidRPr="00107297">
              <w:rPr>
                <w:color w:val="000000"/>
              </w:rPr>
              <w:t>001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128" w:rsidRPr="00107297" w:rsidRDefault="00F05128" w:rsidP="00216417">
            <w:pPr>
              <w:suppressAutoHyphens/>
              <w:autoSpaceDE w:val="0"/>
              <w:snapToGrid w:val="0"/>
              <w:rPr>
                <w:color w:val="000000"/>
                <w:lang w:eastAsia="ar-SA"/>
              </w:rPr>
            </w:pPr>
            <w:r w:rsidRPr="00107297">
              <w:rPr>
                <w:color w:val="000000"/>
              </w:rPr>
              <w:t>1 14 03050 10 0000 410</w:t>
            </w:r>
          </w:p>
        </w:tc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C52" w:rsidRPr="00107297" w:rsidRDefault="005E3917" w:rsidP="00216417">
            <w:pPr>
              <w:autoSpaceDE w:val="0"/>
              <w:autoSpaceDN w:val="0"/>
              <w:adjustRightInd w:val="0"/>
            </w:pPr>
            <w:r w:rsidRPr="00107297"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F05128" w:rsidRPr="00107297" w:rsidTr="008602F5">
        <w:trPr>
          <w:trHeight w:val="421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128" w:rsidRPr="00107297" w:rsidRDefault="00F05128" w:rsidP="00216417">
            <w:pPr>
              <w:suppressAutoHyphens/>
              <w:autoSpaceDE w:val="0"/>
              <w:snapToGrid w:val="0"/>
              <w:rPr>
                <w:color w:val="000000"/>
                <w:lang w:eastAsia="ar-SA"/>
              </w:rPr>
            </w:pPr>
            <w:r w:rsidRPr="00107297">
              <w:rPr>
                <w:color w:val="000000"/>
              </w:rPr>
              <w:t>001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128" w:rsidRPr="00107297" w:rsidRDefault="00F05128" w:rsidP="00216417">
            <w:pPr>
              <w:suppressAutoHyphens/>
              <w:autoSpaceDE w:val="0"/>
              <w:snapToGrid w:val="0"/>
              <w:rPr>
                <w:color w:val="000000"/>
                <w:lang w:eastAsia="ar-SA"/>
              </w:rPr>
            </w:pPr>
            <w:r w:rsidRPr="00107297">
              <w:rPr>
                <w:color w:val="000000"/>
              </w:rPr>
              <w:t>1 14 03050 10 0000 440</w:t>
            </w:r>
          </w:p>
        </w:tc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C52" w:rsidRPr="00107297" w:rsidRDefault="005E3917" w:rsidP="00216417">
            <w:pPr>
              <w:autoSpaceDE w:val="0"/>
              <w:autoSpaceDN w:val="0"/>
              <w:adjustRightInd w:val="0"/>
            </w:pPr>
            <w:r w:rsidRPr="00107297"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0A5FB0" w:rsidRPr="00107297" w:rsidTr="008602F5">
        <w:trPr>
          <w:trHeight w:val="421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FB0" w:rsidRPr="00107297" w:rsidRDefault="000A5FB0" w:rsidP="00216417">
            <w:pPr>
              <w:suppressAutoHyphens/>
              <w:autoSpaceDE w:val="0"/>
              <w:snapToGrid w:val="0"/>
              <w:rPr>
                <w:color w:val="000000"/>
                <w:lang w:eastAsia="ar-SA"/>
              </w:rPr>
            </w:pPr>
            <w:r w:rsidRPr="00107297">
              <w:rPr>
                <w:color w:val="000000"/>
              </w:rPr>
              <w:t>001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FB0" w:rsidRPr="00107297" w:rsidRDefault="000A5FB0" w:rsidP="00216417">
            <w:pPr>
              <w:suppressAutoHyphens/>
              <w:autoSpaceDE w:val="0"/>
              <w:snapToGrid w:val="0"/>
              <w:rPr>
                <w:color w:val="000000"/>
                <w:lang w:eastAsia="ar-SA"/>
              </w:rPr>
            </w:pPr>
            <w:r w:rsidRPr="00107297">
              <w:rPr>
                <w:color w:val="000000"/>
              </w:rPr>
              <w:t>1 14 04050 10 0000 420</w:t>
            </w:r>
          </w:p>
        </w:tc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FB0" w:rsidRPr="00107297" w:rsidRDefault="000A5FB0" w:rsidP="00216417">
            <w:pPr>
              <w:autoSpaceDE w:val="0"/>
              <w:autoSpaceDN w:val="0"/>
              <w:adjustRightInd w:val="0"/>
            </w:pPr>
            <w:r w:rsidRPr="00107297"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3C54EC" w:rsidRPr="00107297" w:rsidTr="008602F5">
        <w:trPr>
          <w:trHeight w:val="421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4EC" w:rsidRPr="00107297" w:rsidRDefault="003C54EC" w:rsidP="00216417">
            <w:pPr>
              <w:suppressAutoHyphens/>
              <w:autoSpaceDE w:val="0"/>
              <w:snapToGrid w:val="0"/>
              <w:rPr>
                <w:color w:val="000000"/>
                <w:lang w:eastAsia="ar-SA"/>
              </w:rPr>
            </w:pPr>
            <w:r w:rsidRPr="00107297">
              <w:rPr>
                <w:color w:val="000000"/>
              </w:rPr>
              <w:t>001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4EC" w:rsidRPr="00107297" w:rsidRDefault="003C54EC" w:rsidP="00216417">
            <w:pPr>
              <w:spacing w:before="40"/>
            </w:pPr>
            <w:r w:rsidRPr="00107297">
              <w:t>1 14 06025 10 0000 430</w:t>
            </w:r>
          </w:p>
        </w:tc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4EC" w:rsidRPr="00107297" w:rsidRDefault="003C54EC" w:rsidP="00216417">
            <w:pPr>
              <w:spacing w:before="40"/>
            </w:pPr>
            <w:r w:rsidRPr="00107297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F05128" w:rsidRPr="00107297" w:rsidTr="008602F5">
        <w:trPr>
          <w:trHeight w:val="421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128" w:rsidRPr="00107297" w:rsidRDefault="00F05128" w:rsidP="00216417">
            <w:pPr>
              <w:suppressAutoHyphens/>
              <w:autoSpaceDE w:val="0"/>
              <w:snapToGrid w:val="0"/>
              <w:rPr>
                <w:color w:val="000000"/>
                <w:lang w:eastAsia="ar-SA"/>
              </w:rPr>
            </w:pPr>
            <w:r w:rsidRPr="00107297">
              <w:rPr>
                <w:color w:val="000000"/>
              </w:rPr>
              <w:lastRenderedPageBreak/>
              <w:t>001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128" w:rsidRPr="00107297" w:rsidRDefault="00F05128" w:rsidP="00216417">
            <w:pPr>
              <w:suppressAutoHyphens/>
              <w:autoSpaceDE w:val="0"/>
              <w:snapToGrid w:val="0"/>
              <w:rPr>
                <w:color w:val="000000"/>
                <w:lang w:eastAsia="ar-SA"/>
              </w:rPr>
            </w:pPr>
            <w:r w:rsidRPr="00107297">
              <w:rPr>
                <w:color w:val="000000"/>
              </w:rPr>
              <w:t>1 15 02050 10 0000 140</w:t>
            </w:r>
          </w:p>
        </w:tc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917" w:rsidRPr="00107297" w:rsidRDefault="005E3917" w:rsidP="00216417">
            <w:pPr>
              <w:autoSpaceDE w:val="0"/>
              <w:autoSpaceDN w:val="0"/>
              <w:adjustRightInd w:val="0"/>
            </w:pPr>
            <w:r w:rsidRPr="00107297"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  <w:p w:rsidR="00D34C52" w:rsidRPr="00107297" w:rsidRDefault="00D34C52" w:rsidP="00216417">
            <w:pPr>
              <w:suppressAutoHyphens/>
              <w:autoSpaceDE w:val="0"/>
              <w:snapToGrid w:val="0"/>
              <w:rPr>
                <w:color w:val="000000"/>
                <w:lang w:eastAsia="ar-SA"/>
              </w:rPr>
            </w:pPr>
          </w:p>
        </w:tc>
      </w:tr>
      <w:tr w:rsidR="00AC24A2" w:rsidRPr="00107297" w:rsidTr="008602F5">
        <w:trPr>
          <w:trHeight w:val="421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A2" w:rsidRPr="00107297" w:rsidRDefault="00AC24A2" w:rsidP="00AC24A2">
            <w:pPr>
              <w:suppressAutoHyphens/>
              <w:autoSpaceDE w:val="0"/>
              <w:snapToGrid w:val="0"/>
              <w:rPr>
                <w:color w:val="000000"/>
              </w:rPr>
            </w:pPr>
            <w:r w:rsidRPr="00107297">
              <w:rPr>
                <w:color w:val="000000"/>
              </w:rPr>
              <w:t>001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A2" w:rsidRPr="00107297" w:rsidRDefault="00AC24A2" w:rsidP="00AC24A2">
            <w:pPr>
              <w:suppressAutoHyphens/>
              <w:autoSpaceDE w:val="0"/>
              <w:snapToGrid w:val="0"/>
              <w:rPr>
                <w:color w:val="000000"/>
                <w:lang w:eastAsia="ar-SA"/>
              </w:rPr>
            </w:pPr>
            <w:r w:rsidRPr="00107297">
              <w:rPr>
                <w:color w:val="000000"/>
              </w:rPr>
              <w:t xml:space="preserve"> 1 16 10031 10 0000 140</w:t>
            </w:r>
          </w:p>
        </w:tc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A2" w:rsidRPr="00107297" w:rsidRDefault="00AC24A2" w:rsidP="00AC24A2">
            <w:pPr>
              <w:suppressAutoHyphens/>
              <w:autoSpaceDE w:val="0"/>
              <w:snapToGrid w:val="0"/>
              <w:rPr>
                <w:bCs/>
              </w:rPr>
            </w:pPr>
            <w:r w:rsidRPr="00107297">
              <w:rPr>
                <w:color w:val="000000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AC24A2" w:rsidRPr="00107297" w:rsidTr="008602F5">
        <w:trPr>
          <w:trHeight w:val="421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A2" w:rsidRPr="00107297" w:rsidRDefault="00AC24A2" w:rsidP="00AC24A2">
            <w:pPr>
              <w:suppressAutoHyphens/>
              <w:autoSpaceDE w:val="0"/>
              <w:snapToGrid w:val="0"/>
              <w:rPr>
                <w:color w:val="000000"/>
              </w:rPr>
            </w:pPr>
            <w:r w:rsidRPr="00107297">
              <w:rPr>
                <w:color w:val="000000"/>
              </w:rPr>
              <w:t>001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A2" w:rsidRPr="00107297" w:rsidRDefault="00AC24A2" w:rsidP="00AC24A2">
            <w:pPr>
              <w:suppressAutoHyphens/>
              <w:autoSpaceDE w:val="0"/>
              <w:snapToGrid w:val="0"/>
              <w:rPr>
                <w:color w:val="000000"/>
                <w:lang w:eastAsia="ar-SA"/>
              </w:rPr>
            </w:pPr>
            <w:r w:rsidRPr="00107297">
              <w:rPr>
                <w:color w:val="000000"/>
              </w:rPr>
              <w:t xml:space="preserve"> 1 16 10032 10 0000 140</w:t>
            </w:r>
          </w:p>
        </w:tc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A2" w:rsidRPr="00107297" w:rsidRDefault="00AC24A2" w:rsidP="00AC24A2">
            <w:pPr>
              <w:suppressAutoHyphens/>
              <w:autoSpaceDE w:val="0"/>
              <w:snapToGrid w:val="0"/>
              <w:rPr>
                <w:bCs/>
              </w:rPr>
            </w:pPr>
            <w:r w:rsidRPr="00107297">
              <w:rPr>
                <w:color w:val="000000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AC24A2" w:rsidRPr="00107297" w:rsidTr="008602F5">
        <w:trPr>
          <w:trHeight w:val="421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A2" w:rsidRPr="00107297" w:rsidRDefault="00AC24A2" w:rsidP="00AC24A2">
            <w:pPr>
              <w:suppressAutoHyphens/>
              <w:autoSpaceDE w:val="0"/>
              <w:snapToGrid w:val="0"/>
              <w:rPr>
                <w:color w:val="000000"/>
              </w:rPr>
            </w:pPr>
            <w:r w:rsidRPr="00107297">
              <w:rPr>
                <w:color w:val="000000"/>
              </w:rPr>
              <w:t>001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A2" w:rsidRPr="00107297" w:rsidRDefault="00AC24A2" w:rsidP="00AC24A2">
            <w:pPr>
              <w:suppressAutoHyphens/>
              <w:autoSpaceDE w:val="0"/>
              <w:snapToGrid w:val="0"/>
              <w:rPr>
                <w:color w:val="000000"/>
              </w:rPr>
            </w:pPr>
            <w:r w:rsidRPr="00107297">
              <w:rPr>
                <w:color w:val="000000"/>
              </w:rPr>
              <w:t xml:space="preserve"> 1 16 10061 10 0000 140</w:t>
            </w:r>
          </w:p>
        </w:tc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A2" w:rsidRPr="00107297" w:rsidRDefault="00AC24A2" w:rsidP="00AC24A2">
            <w:pPr>
              <w:suppressAutoHyphens/>
              <w:autoSpaceDE w:val="0"/>
              <w:snapToGrid w:val="0"/>
              <w:rPr>
                <w:color w:val="000000"/>
              </w:rPr>
            </w:pPr>
            <w:r w:rsidRPr="00107297">
              <w:rPr>
                <w:color w:val="000000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AC24A2" w:rsidRPr="00107297" w:rsidTr="008602F5">
        <w:trPr>
          <w:trHeight w:val="421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A2" w:rsidRPr="00107297" w:rsidRDefault="00AC24A2" w:rsidP="00AC24A2">
            <w:pPr>
              <w:suppressAutoHyphens/>
              <w:autoSpaceDE w:val="0"/>
              <w:snapToGrid w:val="0"/>
              <w:rPr>
                <w:color w:val="000000"/>
              </w:rPr>
            </w:pPr>
            <w:r w:rsidRPr="00107297">
              <w:rPr>
                <w:color w:val="000000"/>
              </w:rPr>
              <w:t>001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A2" w:rsidRPr="00107297" w:rsidRDefault="00AC24A2" w:rsidP="00AC24A2">
            <w:pPr>
              <w:widowControl w:val="0"/>
              <w:autoSpaceDE w:val="0"/>
              <w:autoSpaceDN w:val="0"/>
              <w:adjustRightInd w:val="0"/>
              <w:ind w:left="28" w:right="27"/>
            </w:pPr>
            <w:r w:rsidRPr="00107297">
              <w:rPr>
                <w:color w:val="000000"/>
              </w:rPr>
              <w:t>1 16 10062 10 0000 140</w:t>
            </w:r>
          </w:p>
        </w:tc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4A2" w:rsidRPr="00107297" w:rsidRDefault="00AC24A2" w:rsidP="00AC24A2">
            <w:pPr>
              <w:widowControl w:val="0"/>
              <w:autoSpaceDE w:val="0"/>
              <w:autoSpaceDN w:val="0"/>
              <w:adjustRightInd w:val="0"/>
              <w:ind w:left="29" w:right="25"/>
              <w:jc w:val="center"/>
            </w:pPr>
            <w:r w:rsidRPr="00107297">
              <w:rPr>
                <w:color w:val="000000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</w:t>
            </w:r>
          </w:p>
        </w:tc>
      </w:tr>
      <w:tr w:rsidR="00AC24A2" w:rsidRPr="00107297" w:rsidTr="008602F5">
        <w:trPr>
          <w:trHeight w:val="421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A2" w:rsidRPr="00107297" w:rsidRDefault="00AC24A2" w:rsidP="00AC24A2">
            <w:pPr>
              <w:suppressAutoHyphens/>
              <w:autoSpaceDE w:val="0"/>
              <w:snapToGrid w:val="0"/>
              <w:rPr>
                <w:color w:val="000000"/>
              </w:rPr>
            </w:pPr>
            <w:r w:rsidRPr="00107297">
              <w:rPr>
                <w:color w:val="000000"/>
              </w:rPr>
              <w:t>001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A2" w:rsidRPr="00107297" w:rsidRDefault="00AC24A2" w:rsidP="00AC24A2">
            <w:pPr>
              <w:widowControl w:val="0"/>
              <w:autoSpaceDE w:val="0"/>
              <w:autoSpaceDN w:val="0"/>
              <w:adjustRightInd w:val="0"/>
              <w:ind w:left="28" w:right="27"/>
            </w:pPr>
            <w:r w:rsidRPr="00107297">
              <w:rPr>
                <w:color w:val="000000"/>
              </w:rPr>
              <w:t>1 16 10081 10 0000 140</w:t>
            </w:r>
          </w:p>
        </w:tc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4A2" w:rsidRPr="00107297" w:rsidRDefault="00AC24A2" w:rsidP="00AC24A2">
            <w:pPr>
              <w:widowControl w:val="0"/>
              <w:autoSpaceDE w:val="0"/>
              <w:autoSpaceDN w:val="0"/>
              <w:adjustRightInd w:val="0"/>
              <w:ind w:left="29" w:right="25"/>
              <w:jc w:val="center"/>
            </w:pPr>
            <w:r w:rsidRPr="00107297">
              <w:rPr>
                <w:color w:val="000000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AC24A2" w:rsidRPr="00107297" w:rsidTr="008602F5">
        <w:trPr>
          <w:trHeight w:val="421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A2" w:rsidRPr="00107297" w:rsidRDefault="00AC24A2" w:rsidP="00AC24A2">
            <w:pPr>
              <w:suppressAutoHyphens/>
              <w:autoSpaceDE w:val="0"/>
              <w:snapToGrid w:val="0"/>
              <w:rPr>
                <w:color w:val="000000"/>
              </w:rPr>
            </w:pPr>
            <w:r w:rsidRPr="00107297">
              <w:rPr>
                <w:color w:val="000000"/>
              </w:rPr>
              <w:t>001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A2" w:rsidRPr="00107297" w:rsidRDefault="00AC24A2" w:rsidP="00AC24A2">
            <w:pPr>
              <w:widowControl w:val="0"/>
              <w:autoSpaceDE w:val="0"/>
              <w:autoSpaceDN w:val="0"/>
              <w:adjustRightInd w:val="0"/>
              <w:ind w:left="28" w:right="27"/>
            </w:pPr>
            <w:r w:rsidRPr="00107297">
              <w:rPr>
                <w:color w:val="000000"/>
              </w:rPr>
              <w:t>1 16 10082 10 0000 140</w:t>
            </w:r>
          </w:p>
        </w:tc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4A2" w:rsidRPr="00107297" w:rsidRDefault="00AC24A2" w:rsidP="00AC24A2">
            <w:pPr>
              <w:widowControl w:val="0"/>
              <w:autoSpaceDE w:val="0"/>
              <w:autoSpaceDN w:val="0"/>
              <w:adjustRightInd w:val="0"/>
              <w:ind w:left="29" w:right="25"/>
              <w:jc w:val="center"/>
            </w:pPr>
            <w:r w:rsidRPr="00107297">
              <w:rPr>
                <w:color w:val="000000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AC24A2" w:rsidRPr="00107297" w:rsidTr="008602F5">
        <w:trPr>
          <w:trHeight w:val="421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A2" w:rsidRPr="00107297" w:rsidRDefault="00AC24A2" w:rsidP="00AC24A2">
            <w:pPr>
              <w:suppressAutoHyphens/>
              <w:autoSpaceDE w:val="0"/>
              <w:snapToGrid w:val="0"/>
              <w:rPr>
                <w:color w:val="000000"/>
              </w:rPr>
            </w:pPr>
            <w:r w:rsidRPr="00107297">
              <w:rPr>
                <w:color w:val="000000"/>
              </w:rPr>
              <w:t>001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A2" w:rsidRPr="00107297" w:rsidRDefault="00AC24A2" w:rsidP="00AC24A2">
            <w:pPr>
              <w:widowControl w:val="0"/>
              <w:autoSpaceDE w:val="0"/>
              <w:autoSpaceDN w:val="0"/>
              <w:adjustRightInd w:val="0"/>
              <w:ind w:left="28" w:right="27"/>
            </w:pPr>
            <w:r w:rsidRPr="00107297">
              <w:rPr>
                <w:color w:val="000000"/>
              </w:rPr>
              <w:t>1 16 09040 10 0000 140</w:t>
            </w:r>
          </w:p>
        </w:tc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4A2" w:rsidRPr="00107297" w:rsidRDefault="00AC24A2" w:rsidP="00AC24A2">
            <w:pPr>
              <w:widowControl w:val="0"/>
              <w:autoSpaceDE w:val="0"/>
              <w:autoSpaceDN w:val="0"/>
              <w:adjustRightInd w:val="0"/>
              <w:ind w:left="29" w:right="25"/>
              <w:jc w:val="center"/>
            </w:pPr>
            <w:r w:rsidRPr="00107297">
              <w:rPr>
                <w:color w:val="000000"/>
              </w:rPr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</w:tc>
      </w:tr>
      <w:tr w:rsidR="00AC24A2" w:rsidRPr="00107297" w:rsidTr="008602F5">
        <w:trPr>
          <w:trHeight w:val="421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A2" w:rsidRPr="00107297" w:rsidRDefault="00AC24A2" w:rsidP="00AC24A2">
            <w:pPr>
              <w:suppressAutoHyphens/>
              <w:autoSpaceDE w:val="0"/>
              <w:snapToGrid w:val="0"/>
              <w:rPr>
                <w:color w:val="000000"/>
              </w:rPr>
            </w:pPr>
            <w:r w:rsidRPr="00107297">
              <w:rPr>
                <w:color w:val="000000"/>
              </w:rPr>
              <w:t>001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A2" w:rsidRPr="00107297" w:rsidRDefault="00AC24A2" w:rsidP="00AC24A2">
            <w:pPr>
              <w:widowControl w:val="0"/>
              <w:autoSpaceDE w:val="0"/>
              <w:autoSpaceDN w:val="0"/>
              <w:adjustRightInd w:val="0"/>
              <w:ind w:left="28" w:right="27"/>
            </w:pPr>
            <w:r w:rsidRPr="00107297">
              <w:rPr>
                <w:color w:val="000000"/>
              </w:rPr>
              <w:t>1 16 07040 10 0000 140</w:t>
            </w:r>
          </w:p>
        </w:tc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4A2" w:rsidRPr="00107297" w:rsidRDefault="00AC24A2" w:rsidP="00AC24A2">
            <w:pPr>
              <w:widowControl w:val="0"/>
              <w:autoSpaceDE w:val="0"/>
              <w:autoSpaceDN w:val="0"/>
              <w:adjustRightInd w:val="0"/>
              <w:ind w:left="29" w:right="25"/>
              <w:jc w:val="center"/>
            </w:pPr>
            <w:r w:rsidRPr="00107297">
              <w:rPr>
                <w:color w:val="000000"/>
              </w:rPr>
              <w:t>Штрафы, неустойки, пени, уплаченные в соответствии с договором водопользования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AC24A2" w:rsidRPr="00107297" w:rsidTr="008602F5">
        <w:trPr>
          <w:trHeight w:val="421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A2" w:rsidRPr="00107297" w:rsidRDefault="00AC24A2" w:rsidP="00AC24A2">
            <w:pPr>
              <w:suppressAutoHyphens/>
              <w:autoSpaceDE w:val="0"/>
              <w:snapToGrid w:val="0"/>
              <w:rPr>
                <w:color w:val="000000"/>
              </w:rPr>
            </w:pPr>
            <w:r w:rsidRPr="00107297">
              <w:rPr>
                <w:color w:val="000000"/>
              </w:rPr>
              <w:t>001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A2" w:rsidRPr="00107297" w:rsidRDefault="00AC24A2" w:rsidP="00AC24A2">
            <w:pPr>
              <w:widowControl w:val="0"/>
              <w:autoSpaceDE w:val="0"/>
              <w:autoSpaceDN w:val="0"/>
              <w:adjustRightInd w:val="0"/>
              <w:ind w:left="28" w:right="27"/>
            </w:pPr>
            <w:r w:rsidRPr="00107297">
              <w:rPr>
                <w:color w:val="000000"/>
              </w:rPr>
              <w:t>1 16 07010 10 0000 140</w:t>
            </w:r>
          </w:p>
        </w:tc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4A2" w:rsidRPr="00107297" w:rsidRDefault="00AC24A2" w:rsidP="00AC24A2">
            <w:pPr>
              <w:widowControl w:val="0"/>
              <w:autoSpaceDE w:val="0"/>
              <w:autoSpaceDN w:val="0"/>
              <w:adjustRightInd w:val="0"/>
              <w:ind w:left="29" w:right="25"/>
              <w:jc w:val="center"/>
            </w:pPr>
            <w:r w:rsidRPr="00107297">
              <w:rPr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</w:t>
            </w:r>
            <w:r w:rsidRPr="00107297">
              <w:rPr>
                <w:color w:val="000000"/>
              </w:rPr>
              <w:lastRenderedPageBreak/>
              <w:t>селения</w:t>
            </w:r>
          </w:p>
        </w:tc>
      </w:tr>
      <w:tr w:rsidR="00AC24A2" w:rsidRPr="00107297" w:rsidTr="008602F5">
        <w:trPr>
          <w:trHeight w:val="421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A2" w:rsidRPr="00107297" w:rsidRDefault="00AC24A2" w:rsidP="00AC24A2">
            <w:pPr>
              <w:suppressAutoHyphens/>
              <w:autoSpaceDE w:val="0"/>
              <w:snapToGrid w:val="0"/>
              <w:rPr>
                <w:color w:val="000000"/>
                <w:lang w:eastAsia="ar-SA"/>
              </w:rPr>
            </w:pPr>
            <w:r w:rsidRPr="00107297">
              <w:rPr>
                <w:color w:val="000000"/>
              </w:rPr>
              <w:lastRenderedPageBreak/>
              <w:t>001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A2" w:rsidRPr="00107297" w:rsidRDefault="00AC24A2" w:rsidP="00AC24A2">
            <w:pPr>
              <w:suppressAutoHyphens/>
              <w:autoSpaceDE w:val="0"/>
              <w:snapToGrid w:val="0"/>
              <w:rPr>
                <w:color w:val="000000"/>
                <w:lang w:eastAsia="ar-SA"/>
              </w:rPr>
            </w:pPr>
            <w:r w:rsidRPr="00107297">
              <w:rPr>
                <w:color w:val="000000"/>
              </w:rPr>
              <w:t>1 17 01050 10 0000 180</w:t>
            </w:r>
          </w:p>
        </w:tc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4A2" w:rsidRPr="00107297" w:rsidRDefault="00AC24A2" w:rsidP="00AC24A2">
            <w:pPr>
              <w:autoSpaceDE w:val="0"/>
              <w:autoSpaceDN w:val="0"/>
              <w:adjustRightInd w:val="0"/>
            </w:pPr>
            <w:r w:rsidRPr="00107297">
              <w:t>Невыясненные поступления, зачисляемые в бюджеты сельских поселений</w:t>
            </w:r>
          </w:p>
        </w:tc>
      </w:tr>
      <w:tr w:rsidR="00AC24A2" w:rsidRPr="00107297" w:rsidTr="007336FF">
        <w:trPr>
          <w:trHeight w:val="421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A2" w:rsidRPr="00107297" w:rsidRDefault="00AC24A2" w:rsidP="00AC24A2">
            <w:pPr>
              <w:suppressAutoHyphens/>
              <w:autoSpaceDE w:val="0"/>
              <w:snapToGrid w:val="0"/>
              <w:rPr>
                <w:color w:val="000000"/>
              </w:rPr>
            </w:pPr>
            <w:r w:rsidRPr="00107297">
              <w:rPr>
                <w:color w:val="000000"/>
              </w:rPr>
              <w:t>001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24A2" w:rsidRPr="00107297" w:rsidRDefault="00AC24A2" w:rsidP="00AC24A2">
            <w:pPr>
              <w:suppressAutoHyphens/>
              <w:autoSpaceDE w:val="0"/>
              <w:snapToGrid w:val="0"/>
              <w:rPr>
                <w:color w:val="000000"/>
              </w:rPr>
            </w:pPr>
            <w:r w:rsidRPr="00107297">
              <w:rPr>
                <w:color w:val="000000"/>
              </w:rPr>
              <w:t>1 17 02020 10 0000 180</w:t>
            </w:r>
          </w:p>
        </w:tc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24A2" w:rsidRPr="00107297" w:rsidRDefault="00AC24A2" w:rsidP="00AC24A2">
            <w:pPr>
              <w:autoSpaceDE w:val="0"/>
              <w:autoSpaceDN w:val="0"/>
              <w:adjustRightInd w:val="0"/>
            </w:pPr>
            <w:r w:rsidRPr="00107297"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</w:t>
            </w:r>
          </w:p>
        </w:tc>
      </w:tr>
      <w:tr w:rsidR="007336FF" w:rsidRPr="00107297" w:rsidTr="007336FF">
        <w:trPr>
          <w:trHeight w:val="278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36FF" w:rsidRPr="00107297" w:rsidRDefault="007336FF" w:rsidP="00AC24A2">
            <w:pPr>
              <w:suppressAutoHyphens/>
              <w:autoSpaceDE w:val="0"/>
              <w:snapToGrid w:val="0"/>
              <w:rPr>
                <w:color w:val="000000"/>
                <w:lang w:eastAsia="ar-SA"/>
              </w:rPr>
            </w:pPr>
            <w:r w:rsidRPr="00107297">
              <w:rPr>
                <w:color w:val="000000"/>
              </w:rPr>
              <w:t>001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FF" w:rsidRPr="00107297" w:rsidRDefault="007336FF" w:rsidP="00AC24A2">
            <w:pPr>
              <w:suppressAutoHyphens/>
              <w:autoSpaceDE w:val="0"/>
              <w:snapToGrid w:val="0"/>
              <w:rPr>
                <w:color w:val="000000"/>
                <w:lang w:eastAsia="ar-SA"/>
              </w:rPr>
            </w:pPr>
            <w:r w:rsidRPr="00107297">
              <w:rPr>
                <w:color w:val="000000"/>
              </w:rPr>
              <w:t>1 17 05050 10 0000 180</w:t>
            </w: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6FF" w:rsidRPr="00107297" w:rsidRDefault="007336FF" w:rsidP="00AC24A2">
            <w:pPr>
              <w:autoSpaceDE w:val="0"/>
              <w:autoSpaceDN w:val="0"/>
              <w:adjustRightInd w:val="0"/>
            </w:pPr>
            <w:r w:rsidRPr="00107297">
              <w:t>Прочие неналоговые доходы бюджетов сельских поселений</w:t>
            </w:r>
          </w:p>
        </w:tc>
      </w:tr>
      <w:tr w:rsidR="007336FF" w:rsidRPr="00107297" w:rsidTr="007336FF">
        <w:trPr>
          <w:trHeight w:val="277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36FF" w:rsidRPr="00107297" w:rsidRDefault="007336FF" w:rsidP="00AC24A2">
            <w:pPr>
              <w:suppressAutoHyphens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FF" w:rsidRPr="00107297" w:rsidRDefault="007336FF" w:rsidP="00AC24A2">
            <w:pPr>
              <w:suppressAutoHyphens/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1 17 15030 10 0000 15</w:t>
            </w:r>
            <w:r w:rsidRPr="00107297">
              <w:rPr>
                <w:color w:val="000000"/>
              </w:rPr>
              <w:t>0</w:t>
            </w: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6FF" w:rsidRPr="00107297" w:rsidRDefault="007336FF" w:rsidP="00AC24A2">
            <w:pPr>
              <w:autoSpaceDE w:val="0"/>
              <w:autoSpaceDN w:val="0"/>
              <w:adjustRightInd w:val="0"/>
            </w:pPr>
            <w:r>
              <w:t>Инициативные платежи, зачисляемые в бюджеты сельских поселений</w:t>
            </w:r>
          </w:p>
        </w:tc>
      </w:tr>
      <w:tr w:rsidR="008602F5" w:rsidRPr="00107297" w:rsidTr="007336FF">
        <w:trPr>
          <w:trHeight w:val="421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2F5" w:rsidRPr="00540D59" w:rsidRDefault="008602F5" w:rsidP="008602F5">
            <w:pPr>
              <w:suppressAutoHyphens/>
              <w:autoSpaceDE w:val="0"/>
              <w:snapToGrid w:val="0"/>
            </w:pPr>
            <w:r w:rsidRPr="00540D59">
              <w:t>001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2F5" w:rsidRPr="00540D59" w:rsidRDefault="00540D59" w:rsidP="008602F5">
            <w:pPr>
              <w:widowControl w:val="0"/>
              <w:autoSpaceDE w:val="0"/>
              <w:autoSpaceDN w:val="0"/>
              <w:adjustRightInd w:val="0"/>
              <w:ind w:left="28" w:right="27"/>
            </w:pPr>
            <w:r>
              <w:t>2 02 16</w:t>
            </w:r>
            <w:r w:rsidR="008602F5" w:rsidRPr="00540D59">
              <w:t>001 10 0000 150</w:t>
            </w: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2F5" w:rsidRPr="00540D59" w:rsidRDefault="008602F5" w:rsidP="008602F5">
            <w:pPr>
              <w:rPr>
                <w:bCs/>
              </w:rPr>
            </w:pPr>
            <w:r w:rsidRPr="00540D59">
              <w:rPr>
                <w:bCs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AC24A2" w:rsidRPr="00107297" w:rsidTr="008602F5">
        <w:trPr>
          <w:trHeight w:val="38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A2" w:rsidRPr="00107297" w:rsidRDefault="00AC24A2" w:rsidP="00AC24A2">
            <w:pPr>
              <w:suppressAutoHyphens/>
              <w:autoSpaceDE w:val="0"/>
              <w:snapToGrid w:val="0"/>
              <w:rPr>
                <w:color w:val="000000"/>
                <w:lang w:eastAsia="ar-SA"/>
              </w:rPr>
            </w:pPr>
            <w:r w:rsidRPr="00107297">
              <w:rPr>
                <w:color w:val="000000"/>
                <w:lang w:eastAsia="ar-SA"/>
              </w:rPr>
              <w:t>001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A2" w:rsidRPr="00107297" w:rsidRDefault="00AC24A2" w:rsidP="00AC24A2">
            <w:pPr>
              <w:spacing w:before="40"/>
            </w:pPr>
            <w:r w:rsidRPr="00107297">
              <w:t>2 02 15002 10 0000 150</w:t>
            </w:r>
          </w:p>
        </w:tc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4A2" w:rsidRPr="00107297" w:rsidRDefault="00AC24A2" w:rsidP="00AC24A2">
            <w:pPr>
              <w:spacing w:before="40"/>
            </w:pPr>
            <w:r w:rsidRPr="00107297"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8602F5" w:rsidRPr="00107297" w:rsidTr="008602F5">
        <w:trPr>
          <w:trHeight w:val="38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2F5" w:rsidRPr="00107297" w:rsidRDefault="008602F5" w:rsidP="008602F5">
            <w:pPr>
              <w:tabs>
                <w:tab w:val="left" w:pos="340"/>
                <w:tab w:val="center" w:pos="552"/>
              </w:tabs>
              <w:suppressAutoHyphens/>
              <w:autoSpaceDE w:val="0"/>
              <w:snapToGrid w:val="0"/>
              <w:rPr>
                <w:color w:val="000000"/>
              </w:rPr>
            </w:pPr>
            <w:r w:rsidRPr="00107297">
              <w:rPr>
                <w:color w:val="000000"/>
              </w:rPr>
              <w:t>001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2F5" w:rsidRPr="00107297" w:rsidRDefault="008602F5" w:rsidP="008602F5">
            <w:pPr>
              <w:widowControl w:val="0"/>
              <w:autoSpaceDE w:val="0"/>
              <w:autoSpaceDN w:val="0"/>
              <w:adjustRightInd w:val="0"/>
              <w:ind w:left="28" w:right="27"/>
              <w:rPr>
                <w:color w:val="000000"/>
              </w:rPr>
            </w:pPr>
            <w:r w:rsidRPr="00107297">
              <w:rPr>
                <w:color w:val="000000"/>
              </w:rPr>
              <w:t>2 02 25299 10 0000 150</w:t>
            </w:r>
          </w:p>
        </w:tc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2F5" w:rsidRPr="00107297" w:rsidRDefault="008602F5" w:rsidP="008602F5">
            <w:pPr>
              <w:rPr>
                <w:bCs/>
              </w:rPr>
            </w:pPr>
            <w:r w:rsidRPr="00107297">
              <w:rPr>
                <w:bCs/>
              </w:rPr>
              <w:t xml:space="preserve">Субсидии бюджетам сельских поселений на софинансирование расходных обязательств субъектов Российской Федерации, связанных с реализацией </w:t>
            </w:r>
            <w:hyperlink r:id="rId8" w:anchor="block_1000" w:history="1">
              <w:r w:rsidRPr="00107297">
                <w:rPr>
                  <w:rStyle w:val="af"/>
                  <w:bCs/>
                  <w:color w:val="auto"/>
                </w:rPr>
                <w:t>федеральной целевой программы</w:t>
              </w:r>
            </w:hyperlink>
            <w:r w:rsidRPr="00107297">
              <w:rPr>
                <w:bCs/>
              </w:rPr>
              <w:t xml:space="preserve"> "Увековечение памяти погибших при защите Отечества на 2019 - 2024 годы"</w:t>
            </w:r>
          </w:p>
        </w:tc>
      </w:tr>
      <w:tr w:rsidR="008602F5" w:rsidRPr="00107297" w:rsidTr="008602F5">
        <w:trPr>
          <w:trHeight w:val="38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2F5" w:rsidRPr="00107297" w:rsidRDefault="008602F5" w:rsidP="008602F5">
            <w:pPr>
              <w:suppressAutoHyphens/>
              <w:autoSpaceDE w:val="0"/>
              <w:snapToGrid w:val="0"/>
              <w:rPr>
                <w:color w:val="000000"/>
              </w:rPr>
            </w:pPr>
            <w:r w:rsidRPr="00107297">
              <w:rPr>
                <w:color w:val="000000"/>
              </w:rPr>
              <w:t>001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2F5" w:rsidRPr="00107297" w:rsidRDefault="008602F5" w:rsidP="008602F5">
            <w:pPr>
              <w:widowControl w:val="0"/>
              <w:autoSpaceDE w:val="0"/>
              <w:autoSpaceDN w:val="0"/>
              <w:adjustRightInd w:val="0"/>
              <w:ind w:left="28" w:right="27"/>
              <w:rPr>
                <w:color w:val="000000"/>
              </w:rPr>
            </w:pPr>
            <w:r w:rsidRPr="00107297">
              <w:rPr>
                <w:color w:val="000000"/>
              </w:rPr>
              <w:t>2 02 25519 10 0000 150</w:t>
            </w:r>
          </w:p>
        </w:tc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2F5" w:rsidRPr="00107297" w:rsidRDefault="008602F5" w:rsidP="008602F5">
            <w:pPr>
              <w:widowControl w:val="0"/>
              <w:autoSpaceDE w:val="0"/>
              <w:autoSpaceDN w:val="0"/>
              <w:adjustRightInd w:val="0"/>
              <w:ind w:left="29" w:right="25"/>
              <w:rPr>
                <w:color w:val="000000"/>
              </w:rPr>
            </w:pPr>
            <w:r w:rsidRPr="00107297">
              <w:rPr>
                <w:color w:val="000000"/>
              </w:rPr>
              <w:t>Субсидия бюджетам сельских поселений на поддержку отрасли культуры</w:t>
            </w:r>
          </w:p>
        </w:tc>
      </w:tr>
      <w:tr w:rsidR="008602F5" w:rsidRPr="00107297" w:rsidTr="008602F5">
        <w:trPr>
          <w:trHeight w:val="421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2F5" w:rsidRPr="00107297" w:rsidRDefault="008602F5" w:rsidP="008602F5">
            <w:pPr>
              <w:suppressAutoHyphens/>
              <w:autoSpaceDE w:val="0"/>
              <w:snapToGrid w:val="0"/>
              <w:rPr>
                <w:color w:val="000000"/>
                <w:lang w:eastAsia="ar-SA"/>
              </w:rPr>
            </w:pPr>
            <w:r w:rsidRPr="00107297">
              <w:rPr>
                <w:color w:val="000000"/>
              </w:rPr>
              <w:t>001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2F5" w:rsidRPr="00107297" w:rsidRDefault="008602F5" w:rsidP="008602F5">
            <w:pPr>
              <w:spacing w:before="40"/>
            </w:pPr>
            <w:r w:rsidRPr="00107297">
              <w:t>2 02 29999 10 0000 150</w:t>
            </w:r>
          </w:p>
        </w:tc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2F5" w:rsidRPr="00107297" w:rsidRDefault="008602F5" w:rsidP="008602F5">
            <w:pPr>
              <w:spacing w:before="40"/>
            </w:pPr>
            <w:r w:rsidRPr="00107297">
              <w:t>Прочие субсидии бюджетам сельских поселений</w:t>
            </w:r>
          </w:p>
        </w:tc>
      </w:tr>
      <w:tr w:rsidR="008602F5" w:rsidRPr="00107297" w:rsidTr="008602F5">
        <w:trPr>
          <w:trHeight w:val="421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2F5" w:rsidRPr="00107297" w:rsidRDefault="008602F5" w:rsidP="008602F5">
            <w:pPr>
              <w:suppressAutoHyphens/>
              <w:autoSpaceDE w:val="0"/>
              <w:snapToGrid w:val="0"/>
              <w:rPr>
                <w:color w:val="000000"/>
                <w:lang w:eastAsia="ar-SA"/>
              </w:rPr>
            </w:pPr>
            <w:r w:rsidRPr="00107297">
              <w:rPr>
                <w:color w:val="000000"/>
              </w:rPr>
              <w:t>001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2F5" w:rsidRPr="00107297" w:rsidRDefault="008602F5" w:rsidP="008602F5">
            <w:pPr>
              <w:spacing w:before="40"/>
            </w:pPr>
            <w:r w:rsidRPr="00107297">
              <w:t>2 02 35118 10 0000 150</w:t>
            </w:r>
          </w:p>
        </w:tc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2F5" w:rsidRPr="00107297" w:rsidRDefault="008602F5" w:rsidP="008602F5">
            <w:pPr>
              <w:spacing w:before="40"/>
            </w:pPr>
            <w:r w:rsidRPr="00107297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8602F5" w:rsidRPr="00107297" w:rsidTr="008602F5">
        <w:trPr>
          <w:trHeight w:val="421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2F5" w:rsidRPr="00107297" w:rsidRDefault="008602F5" w:rsidP="008602F5">
            <w:pPr>
              <w:suppressAutoHyphens/>
              <w:autoSpaceDE w:val="0"/>
              <w:snapToGrid w:val="0"/>
              <w:rPr>
                <w:color w:val="000000"/>
                <w:lang w:eastAsia="ar-SA"/>
              </w:rPr>
            </w:pPr>
            <w:r w:rsidRPr="00107297">
              <w:rPr>
                <w:color w:val="000000"/>
              </w:rPr>
              <w:t>001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2F5" w:rsidRPr="00107297" w:rsidRDefault="008602F5" w:rsidP="008602F5">
            <w:pPr>
              <w:spacing w:before="40"/>
            </w:pPr>
            <w:r w:rsidRPr="00107297">
              <w:t>2 02 39999 10 0000 150</w:t>
            </w:r>
          </w:p>
        </w:tc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2F5" w:rsidRPr="00107297" w:rsidRDefault="008602F5" w:rsidP="008602F5">
            <w:pPr>
              <w:spacing w:before="40"/>
            </w:pPr>
            <w:r w:rsidRPr="00107297">
              <w:t>Прочие субвенции бюджетам сельских поселений</w:t>
            </w:r>
          </w:p>
        </w:tc>
      </w:tr>
      <w:tr w:rsidR="008602F5" w:rsidRPr="00107297" w:rsidTr="008602F5">
        <w:trPr>
          <w:trHeight w:val="421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2F5" w:rsidRPr="00107297" w:rsidRDefault="008602F5" w:rsidP="008602F5">
            <w:pPr>
              <w:suppressAutoHyphens/>
              <w:autoSpaceDE w:val="0"/>
              <w:snapToGrid w:val="0"/>
              <w:rPr>
                <w:color w:val="000000"/>
              </w:rPr>
            </w:pPr>
          </w:p>
          <w:p w:rsidR="008602F5" w:rsidRPr="00107297" w:rsidRDefault="008602F5" w:rsidP="008602F5">
            <w:pPr>
              <w:suppressAutoHyphens/>
              <w:autoSpaceDE w:val="0"/>
              <w:snapToGrid w:val="0"/>
              <w:rPr>
                <w:color w:val="000000"/>
                <w:lang w:eastAsia="ar-SA"/>
              </w:rPr>
            </w:pPr>
            <w:r w:rsidRPr="00107297">
              <w:rPr>
                <w:color w:val="000000"/>
              </w:rPr>
              <w:t>001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2F5" w:rsidRPr="00107297" w:rsidRDefault="008602F5" w:rsidP="008602F5">
            <w:pPr>
              <w:spacing w:before="40"/>
            </w:pPr>
          </w:p>
          <w:p w:rsidR="008602F5" w:rsidRPr="00107297" w:rsidRDefault="008602F5" w:rsidP="008602F5">
            <w:pPr>
              <w:spacing w:before="40"/>
            </w:pPr>
            <w:r w:rsidRPr="00107297">
              <w:t>2 02 40014 10 0000 150</w:t>
            </w:r>
          </w:p>
        </w:tc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2F5" w:rsidRPr="00107297" w:rsidRDefault="008602F5" w:rsidP="008602F5">
            <w:pPr>
              <w:spacing w:before="40"/>
            </w:pPr>
            <w:r w:rsidRPr="00107297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8602F5" w:rsidRPr="00107297" w:rsidTr="008602F5">
        <w:trPr>
          <w:trHeight w:val="421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2F5" w:rsidRPr="00107297" w:rsidRDefault="008602F5" w:rsidP="008602F5">
            <w:pPr>
              <w:suppressAutoHyphens/>
              <w:autoSpaceDE w:val="0"/>
              <w:snapToGrid w:val="0"/>
              <w:rPr>
                <w:color w:val="000000"/>
              </w:rPr>
            </w:pPr>
            <w:r w:rsidRPr="00107297">
              <w:rPr>
                <w:color w:val="000000"/>
              </w:rPr>
              <w:t>001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2F5" w:rsidRPr="00107297" w:rsidRDefault="008602F5" w:rsidP="008602F5">
            <w:pPr>
              <w:spacing w:before="40"/>
            </w:pPr>
            <w:r w:rsidRPr="00107297">
              <w:t>2 02 45160 10 0000 150</w:t>
            </w:r>
          </w:p>
        </w:tc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2F5" w:rsidRPr="00107297" w:rsidRDefault="008602F5" w:rsidP="008602F5">
            <w:pPr>
              <w:spacing w:before="40"/>
            </w:pPr>
            <w:r w:rsidRPr="00107297"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8602F5" w:rsidRPr="00107297" w:rsidTr="008602F5">
        <w:trPr>
          <w:trHeight w:val="421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2F5" w:rsidRPr="00107297" w:rsidRDefault="008602F5" w:rsidP="008602F5">
            <w:pPr>
              <w:suppressAutoHyphens/>
              <w:autoSpaceDE w:val="0"/>
              <w:snapToGrid w:val="0"/>
            </w:pPr>
            <w:r w:rsidRPr="00107297">
              <w:t>001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2F5" w:rsidRPr="00107297" w:rsidRDefault="008602F5" w:rsidP="008602F5">
            <w:pPr>
              <w:spacing w:before="40"/>
            </w:pPr>
            <w:r w:rsidRPr="00107297">
              <w:t>2 02 49999 10 0000 150</w:t>
            </w:r>
          </w:p>
        </w:tc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2F5" w:rsidRPr="00107297" w:rsidRDefault="008602F5" w:rsidP="008602F5">
            <w:pPr>
              <w:spacing w:before="40"/>
            </w:pPr>
            <w:r w:rsidRPr="00107297">
              <w:t>Прочие межбюджетные трансферты, передаваемые бюджетам сельских поселений</w:t>
            </w:r>
          </w:p>
        </w:tc>
      </w:tr>
      <w:tr w:rsidR="008602F5" w:rsidRPr="00107297" w:rsidTr="008602F5">
        <w:trPr>
          <w:trHeight w:val="421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2F5" w:rsidRPr="00107297" w:rsidRDefault="008602F5" w:rsidP="008602F5">
            <w:pPr>
              <w:suppressAutoHyphens/>
              <w:autoSpaceDE w:val="0"/>
              <w:snapToGrid w:val="0"/>
            </w:pPr>
            <w:r w:rsidRPr="00107297">
              <w:t>001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2F5" w:rsidRPr="00107297" w:rsidRDefault="008602F5" w:rsidP="008602F5">
            <w:pPr>
              <w:spacing w:before="40"/>
            </w:pPr>
            <w:r w:rsidRPr="00107297">
              <w:t>2 02 25467 10 0000150</w:t>
            </w:r>
          </w:p>
        </w:tc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2F5" w:rsidRPr="00107297" w:rsidRDefault="008602F5" w:rsidP="008602F5">
            <w:pPr>
              <w:spacing w:before="40"/>
            </w:pPr>
            <w:r w:rsidRPr="00107297"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8602F5" w:rsidRPr="00107297" w:rsidTr="008602F5">
        <w:trPr>
          <w:trHeight w:val="421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2F5" w:rsidRPr="00107297" w:rsidRDefault="008602F5" w:rsidP="008602F5">
            <w:pPr>
              <w:suppressAutoHyphens/>
              <w:autoSpaceDE w:val="0"/>
              <w:snapToGrid w:val="0"/>
            </w:pPr>
            <w:r w:rsidRPr="00107297">
              <w:t>001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2F5" w:rsidRPr="00107297" w:rsidRDefault="008602F5" w:rsidP="008602F5">
            <w:pPr>
              <w:spacing w:before="40"/>
            </w:pPr>
            <w:r w:rsidRPr="00107297">
              <w:t>2 02 25555 10 0000150</w:t>
            </w:r>
          </w:p>
        </w:tc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2F5" w:rsidRPr="00107297" w:rsidRDefault="008602F5" w:rsidP="008602F5">
            <w:pPr>
              <w:spacing w:before="40"/>
            </w:pPr>
            <w:r w:rsidRPr="00107297">
              <w:t>Субсидии бюджетам сельских поселений на  поддержку государственных программ субъектов Российской Федерации  и муниципальных программ формирования современной городской среды</w:t>
            </w:r>
          </w:p>
        </w:tc>
      </w:tr>
      <w:tr w:rsidR="008602F5" w:rsidRPr="00107297" w:rsidTr="008602F5">
        <w:trPr>
          <w:trHeight w:val="421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2F5" w:rsidRPr="00107297" w:rsidRDefault="008602F5" w:rsidP="008602F5">
            <w:pPr>
              <w:suppressAutoHyphens/>
              <w:autoSpaceDE w:val="0"/>
              <w:snapToGrid w:val="0"/>
            </w:pPr>
            <w:r w:rsidRPr="00107297">
              <w:t>001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2F5" w:rsidRPr="00107297" w:rsidRDefault="008602F5" w:rsidP="008602F5">
            <w:pPr>
              <w:spacing w:before="40"/>
            </w:pPr>
            <w:r w:rsidRPr="00107297">
              <w:t>2 02 45148 10 0000 150</w:t>
            </w:r>
          </w:p>
        </w:tc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2F5" w:rsidRPr="00107297" w:rsidRDefault="008602F5" w:rsidP="008602F5">
            <w:pPr>
              <w:spacing w:before="40"/>
            </w:pPr>
            <w:r w:rsidRPr="00107297">
              <w:t xml:space="preserve">Межбюджетные трансферты, передаваемые бюджетам сельских поселений на государственную поддержку </w:t>
            </w:r>
            <w:r w:rsidRPr="00107297">
              <w:lastRenderedPageBreak/>
              <w:t>лучших работников муниципальных учреждений культуры, находящихся на территориях сельских поселений</w:t>
            </w:r>
          </w:p>
        </w:tc>
      </w:tr>
      <w:tr w:rsidR="008602F5" w:rsidRPr="00107297" w:rsidTr="008602F5">
        <w:trPr>
          <w:trHeight w:val="421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2F5" w:rsidRPr="00107297" w:rsidRDefault="008602F5" w:rsidP="008602F5">
            <w:pPr>
              <w:suppressAutoHyphens/>
              <w:autoSpaceDE w:val="0"/>
              <w:snapToGrid w:val="0"/>
              <w:rPr>
                <w:color w:val="000000"/>
              </w:rPr>
            </w:pPr>
            <w:r w:rsidRPr="00107297">
              <w:rPr>
                <w:color w:val="000000"/>
              </w:rPr>
              <w:lastRenderedPageBreak/>
              <w:t>001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2F5" w:rsidRPr="00107297" w:rsidRDefault="008602F5" w:rsidP="008602F5">
            <w:pPr>
              <w:spacing w:before="40"/>
            </w:pPr>
            <w:r w:rsidRPr="00107297">
              <w:t>2 07 05030 10 0000 150</w:t>
            </w:r>
          </w:p>
        </w:tc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2F5" w:rsidRPr="00107297" w:rsidRDefault="008602F5" w:rsidP="008602F5">
            <w:pPr>
              <w:spacing w:before="40"/>
            </w:pPr>
            <w:r w:rsidRPr="00107297">
              <w:t>Прочие безвозмездные поступления в бюджеты сельских поселений</w:t>
            </w:r>
          </w:p>
        </w:tc>
      </w:tr>
      <w:tr w:rsidR="008602F5" w:rsidRPr="00107297" w:rsidTr="008602F5">
        <w:trPr>
          <w:trHeight w:val="1821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2F5" w:rsidRPr="00107297" w:rsidRDefault="008602F5" w:rsidP="008602F5">
            <w:pPr>
              <w:suppressAutoHyphens/>
              <w:autoSpaceDE w:val="0"/>
              <w:snapToGrid w:val="0"/>
              <w:rPr>
                <w:color w:val="000000"/>
                <w:lang w:eastAsia="ar-SA"/>
              </w:rPr>
            </w:pPr>
            <w:r w:rsidRPr="00107297">
              <w:rPr>
                <w:color w:val="000000"/>
              </w:rPr>
              <w:t>001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2F5" w:rsidRPr="00107297" w:rsidRDefault="008602F5" w:rsidP="008602F5">
            <w:pPr>
              <w:spacing w:before="40"/>
            </w:pPr>
            <w:r w:rsidRPr="00107297">
              <w:t>2 08 05000 10 0000 150</w:t>
            </w:r>
          </w:p>
        </w:tc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2F5" w:rsidRPr="00107297" w:rsidRDefault="008602F5" w:rsidP="008602F5">
            <w:pPr>
              <w:spacing w:before="40"/>
            </w:pPr>
            <w:r w:rsidRPr="00107297"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8602F5" w:rsidRPr="00107297" w:rsidTr="008602F5">
        <w:trPr>
          <w:trHeight w:val="985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2F5" w:rsidRPr="00107297" w:rsidRDefault="008602F5" w:rsidP="008602F5">
            <w:pPr>
              <w:suppressAutoHyphens/>
              <w:autoSpaceDE w:val="0"/>
              <w:snapToGrid w:val="0"/>
              <w:rPr>
                <w:color w:val="000000"/>
              </w:rPr>
            </w:pPr>
            <w:r w:rsidRPr="00107297">
              <w:rPr>
                <w:color w:val="000000"/>
              </w:rPr>
              <w:t>001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2F5" w:rsidRPr="00107297" w:rsidRDefault="008602F5" w:rsidP="008602F5">
            <w:pPr>
              <w:spacing w:before="40"/>
            </w:pPr>
            <w:r w:rsidRPr="00107297">
              <w:t>2 18 60010 10 0000 150</w:t>
            </w:r>
          </w:p>
        </w:tc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2F5" w:rsidRPr="00107297" w:rsidRDefault="008602F5" w:rsidP="008602F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7297">
              <w:rPr>
                <w:rFonts w:ascii="Times New Roman" w:hAnsi="Times New Roman" w:cs="Times New Roman"/>
                <w:sz w:val="24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8602F5" w:rsidRPr="00107297" w:rsidTr="008602F5">
        <w:trPr>
          <w:trHeight w:val="985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2F5" w:rsidRPr="00107297" w:rsidRDefault="008602F5" w:rsidP="008602F5">
            <w:pPr>
              <w:suppressAutoHyphens/>
              <w:autoSpaceDE w:val="0"/>
              <w:snapToGrid w:val="0"/>
              <w:rPr>
                <w:color w:val="000000"/>
              </w:rPr>
            </w:pPr>
            <w:r w:rsidRPr="00107297">
              <w:rPr>
                <w:color w:val="000000"/>
              </w:rPr>
              <w:t>001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2F5" w:rsidRPr="00107297" w:rsidRDefault="008602F5" w:rsidP="008602F5">
            <w:pPr>
              <w:spacing w:before="40"/>
            </w:pPr>
            <w:r w:rsidRPr="00107297">
              <w:t>2 19 60010 10 0000 150</w:t>
            </w:r>
          </w:p>
        </w:tc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2F5" w:rsidRPr="00107297" w:rsidRDefault="008602F5" w:rsidP="008602F5">
            <w:pPr>
              <w:spacing w:before="40"/>
            </w:pPr>
            <w:r w:rsidRPr="00107297"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BF132C" w:rsidRPr="00107297" w:rsidTr="008602F5">
        <w:trPr>
          <w:trHeight w:val="985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32C" w:rsidRPr="007D5598" w:rsidRDefault="00BF132C" w:rsidP="008602F5">
            <w:pPr>
              <w:suppressAutoHyphens/>
              <w:autoSpaceDE w:val="0"/>
              <w:snapToGrid w:val="0"/>
              <w:rPr>
                <w:color w:val="000000"/>
              </w:rPr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32C" w:rsidRPr="007D5598" w:rsidRDefault="00BF132C" w:rsidP="008602F5">
            <w:pPr>
              <w:spacing w:before="40"/>
            </w:pPr>
          </w:p>
        </w:tc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32C" w:rsidRPr="00E13769" w:rsidRDefault="009A1A54" w:rsidP="001C3112">
            <w:pPr>
              <w:widowControl w:val="0"/>
              <w:suppressAutoHyphens/>
              <w:spacing w:after="160" w:line="254" w:lineRule="auto"/>
              <w:jc w:val="both"/>
              <w:rPr>
                <w:b/>
              </w:rPr>
            </w:pPr>
            <w:r>
              <w:rPr>
                <w:b/>
                <w:bCs/>
                <w:snapToGrid w:val="0"/>
              </w:rPr>
              <w:t>Управление</w:t>
            </w:r>
            <w:r w:rsidR="00BF132C" w:rsidRPr="00E13769">
              <w:rPr>
                <w:b/>
                <w:bCs/>
                <w:snapToGrid w:val="0"/>
              </w:rPr>
              <w:t xml:space="preserve"> </w:t>
            </w:r>
            <w:r>
              <w:rPr>
                <w:b/>
                <w:bCs/>
                <w:snapToGrid w:val="0"/>
              </w:rPr>
              <w:t>Федеральной налоговой службы</w:t>
            </w:r>
            <w:r w:rsidR="00BF132C" w:rsidRPr="00E13769">
              <w:rPr>
                <w:b/>
                <w:bCs/>
                <w:snapToGrid w:val="0"/>
              </w:rPr>
              <w:t xml:space="preserve"> по Курской области</w:t>
            </w:r>
          </w:p>
        </w:tc>
      </w:tr>
      <w:tr w:rsidR="00BF132C" w:rsidRPr="007D5598" w:rsidTr="00775ACB">
        <w:trPr>
          <w:trHeight w:val="985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32C" w:rsidRPr="007D5598" w:rsidRDefault="00BF132C" w:rsidP="009631A3">
            <w:pPr>
              <w:autoSpaceDE w:val="0"/>
              <w:autoSpaceDN w:val="0"/>
              <w:jc w:val="center"/>
              <w:rPr>
                <w:snapToGrid w:val="0"/>
              </w:rPr>
            </w:pPr>
            <w:r w:rsidRPr="007D5598">
              <w:rPr>
                <w:snapToGrid w:val="0"/>
              </w:rPr>
              <w:t>182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32C" w:rsidRPr="007D5598" w:rsidRDefault="00BF132C" w:rsidP="009631A3">
            <w:pPr>
              <w:autoSpaceDE w:val="0"/>
              <w:autoSpaceDN w:val="0"/>
              <w:jc w:val="center"/>
              <w:rPr>
                <w:snapToGrid w:val="0"/>
              </w:rPr>
            </w:pPr>
            <w:r w:rsidRPr="007D5598">
              <w:rPr>
                <w:snapToGrid w:val="0"/>
              </w:rPr>
              <w:t>1 01 02010 01 0000 110</w:t>
            </w:r>
          </w:p>
        </w:tc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A54" w:rsidRPr="009A1A54" w:rsidRDefault="009A1A54" w:rsidP="009A1A54">
            <w:r w:rsidRPr="009A1A54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"228" Налогового кодекса Российской Федерации,а также доходов от долевого участия в организации, полученных в виде дивидентов</w:t>
            </w:r>
          </w:p>
          <w:p w:rsidR="00BF132C" w:rsidRPr="009A1A54" w:rsidRDefault="00BF132C" w:rsidP="009631A3">
            <w:pPr>
              <w:autoSpaceDE w:val="0"/>
              <w:autoSpaceDN w:val="0"/>
              <w:rPr>
                <w:snapToGrid w:val="0"/>
              </w:rPr>
            </w:pPr>
          </w:p>
        </w:tc>
      </w:tr>
      <w:tr w:rsidR="00BF132C" w:rsidRPr="007D5598" w:rsidTr="00363457">
        <w:trPr>
          <w:trHeight w:val="985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32C" w:rsidRPr="007D5598" w:rsidRDefault="00BF132C" w:rsidP="009631A3">
            <w:pPr>
              <w:jc w:val="center"/>
            </w:pPr>
            <w:r w:rsidRPr="007D5598">
              <w:rPr>
                <w:snapToGrid w:val="0"/>
              </w:rPr>
              <w:t>182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32C" w:rsidRPr="007D5598" w:rsidRDefault="00BF132C" w:rsidP="009631A3">
            <w:pPr>
              <w:autoSpaceDE w:val="0"/>
              <w:autoSpaceDN w:val="0"/>
              <w:jc w:val="center"/>
              <w:rPr>
                <w:snapToGrid w:val="0"/>
              </w:rPr>
            </w:pPr>
            <w:r w:rsidRPr="007D5598">
              <w:rPr>
                <w:snapToGrid w:val="0"/>
              </w:rPr>
              <w:t>1 01 02020 01 0000 110</w:t>
            </w:r>
          </w:p>
        </w:tc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32C" w:rsidRPr="007D5598" w:rsidRDefault="00BF132C" w:rsidP="009631A3">
            <w:pPr>
              <w:autoSpaceDE w:val="0"/>
              <w:autoSpaceDN w:val="0"/>
              <w:rPr>
                <w:snapToGrid w:val="0"/>
              </w:rPr>
            </w:pPr>
            <w:r w:rsidRPr="007D5598">
              <w:rPr>
                <w:snapToGrid w:val="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BF132C" w:rsidRPr="007D5598" w:rsidTr="00217090">
        <w:trPr>
          <w:trHeight w:val="985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32C" w:rsidRPr="007D5598" w:rsidRDefault="00BF132C" w:rsidP="009631A3">
            <w:pPr>
              <w:jc w:val="center"/>
            </w:pPr>
            <w:r w:rsidRPr="007D5598">
              <w:rPr>
                <w:snapToGrid w:val="0"/>
              </w:rPr>
              <w:t>182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32C" w:rsidRPr="007D5598" w:rsidRDefault="00BF132C" w:rsidP="009631A3">
            <w:pPr>
              <w:autoSpaceDE w:val="0"/>
              <w:autoSpaceDN w:val="0"/>
              <w:jc w:val="center"/>
              <w:rPr>
                <w:snapToGrid w:val="0"/>
              </w:rPr>
            </w:pPr>
            <w:r w:rsidRPr="007D5598">
              <w:rPr>
                <w:snapToGrid w:val="0"/>
              </w:rPr>
              <w:t>1 01 02030 01 0000 110</w:t>
            </w:r>
          </w:p>
        </w:tc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32C" w:rsidRPr="007D5598" w:rsidRDefault="00BF132C" w:rsidP="009631A3">
            <w:pPr>
              <w:autoSpaceDE w:val="0"/>
              <w:autoSpaceDN w:val="0"/>
              <w:rPr>
                <w:snapToGrid w:val="0"/>
              </w:rPr>
            </w:pPr>
            <w:r w:rsidRPr="007D5598">
              <w:rPr>
                <w:snapToGrid w:val="0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BF132C" w:rsidRPr="007D5598" w:rsidTr="00217090">
        <w:trPr>
          <w:trHeight w:val="985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32C" w:rsidRPr="007D5598" w:rsidRDefault="00BF132C" w:rsidP="009631A3">
            <w:pPr>
              <w:jc w:val="center"/>
            </w:pPr>
            <w:r w:rsidRPr="007D5598">
              <w:rPr>
                <w:snapToGrid w:val="0"/>
              </w:rPr>
              <w:t>182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32C" w:rsidRPr="007D5598" w:rsidRDefault="00BF132C" w:rsidP="009631A3">
            <w:pPr>
              <w:autoSpaceDE w:val="0"/>
              <w:autoSpaceDN w:val="0"/>
              <w:jc w:val="center"/>
              <w:rPr>
                <w:snapToGrid w:val="0"/>
              </w:rPr>
            </w:pPr>
            <w:r w:rsidRPr="007D5598">
              <w:rPr>
                <w:snapToGrid w:val="0"/>
              </w:rPr>
              <w:t>1 05 03010 01 0000 110</w:t>
            </w:r>
          </w:p>
        </w:tc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32C" w:rsidRPr="007D5598" w:rsidRDefault="00BF132C" w:rsidP="009631A3">
            <w:pPr>
              <w:autoSpaceDE w:val="0"/>
              <w:autoSpaceDN w:val="0"/>
              <w:rPr>
                <w:snapToGrid w:val="0"/>
              </w:rPr>
            </w:pPr>
            <w:r w:rsidRPr="007D5598">
              <w:rPr>
                <w:snapToGrid w:val="0"/>
              </w:rPr>
              <w:t>Единый сельскохозяйственный налог</w:t>
            </w:r>
          </w:p>
        </w:tc>
      </w:tr>
      <w:tr w:rsidR="00BF132C" w:rsidRPr="007D5598" w:rsidTr="00217090">
        <w:trPr>
          <w:trHeight w:val="985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32C" w:rsidRPr="007D5598" w:rsidRDefault="00BF132C" w:rsidP="009631A3">
            <w:pPr>
              <w:jc w:val="center"/>
            </w:pPr>
            <w:r w:rsidRPr="007D5598">
              <w:rPr>
                <w:snapToGrid w:val="0"/>
              </w:rPr>
              <w:t>182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32C" w:rsidRPr="007D5598" w:rsidRDefault="00BF132C" w:rsidP="009631A3">
            <w:pPr>
              <w:autoSpaceDE w:val="0"/>
              <w:autoSpaceDN w:val="0"/>
              <w:jc w:val="center"/>
              <w:rPr>
                <w:snapToGrid w:val="0"/>
              </w:rPr>
            </w:pPr>
            <w:r w:rsidRPr="007D5598">
              <w:rPr>
                <w:snapToGrid w:val="0"/>
              </w:rPr>
              <w:t>1 06 01030 10 0000 110</w:t>
            </w:r>
          </w:p>
        </w:tc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32C" w:rsidRPr="007D5598" w:rsidRDefault="00BF132C" w:rsidP="009631A3">
            <w:pPr>
              <w:autoSpaceDE w:val="0"/>
              <w:autoSpaceDN w:val="0"/>
              <w:rPr>
                <w:snapToGrid w:val="0"/>
              </w:rPr>
            </w:pPr>
            <w:r w:rsidRPr="007D5598">
              <w:rPr>
                <w:snapToGrid w:val="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BF132C" w:rsidRPr="007D5598" w:rsidTr="00217090">
        <w:trPr>
          <w:trHeight w:val="985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32C" w:rsidRPr="007D5598" w:rsidRDefault="00BF132C" w:rsidP="009631A3">
            <w:pPr>
              <w:jc w:val="center"/>
            </w:pPr>
            <w:r w:rsidRPr="007D5598">
              <w:rPr>
                <w:snapToGrid w:val="0"/>
              </w:rPr>
              <w:lastRenderedPageBreak/>
              <w:t>182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32C" w:rsidRPr="007D5598" w:rsidRDefault="00BF132C" w:rsidP="009631A3">
            <w:pPr>
              <w:autoSpaceDE w:val="0"/>
              <w:autoSpaceDN w:val="0"/>
              <w:jc w:val="center"/>
              <w:rPr>
                <w:snapToGrid w:val="0"/>
              </w:rPr>
            </w:pPr>
            <w:r w:rsidRPr="007D5598">
              <w:rPr>
                <w:snapToGrid w:val="0"/>
              </w:rPr>
              <w:t>1 06 06033 10 0000 110</w:t>
            </w:r>
          </w:p>
        </w:tc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32C" w:rsidRPr="007D5598" w:rsidRDefault="00BF132C" w:rsidP="009631A3">
            <w:pPr>
              <w:autoSpaceDE w:val="0"/>
              <w:autoSpaceDN w:val="0"/>
              <w:rPr>
                <w:snapToGrid w:val="0"/>
              </w:rPr>
            </w:pPr>
            <w:r w:rsidRPr="007D5598">
              <w:rPr>
                <w:snapToGrid w:val="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</w:tr>
      <w:tr w:rsidR="00BF132C" w:rsidRPr="007D5598" w:rsidTr="00471F3B">
        <w:trPr>
          <w:trHeight w:val="985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32C" w:rsidRPr="007D5598" w:rsidRDefault="00BF132C" w:rsidP="009631A3">
            <w:pPr>
              <w:jc w:val="center"/>
            </w:pPr>
            <w:r w:rsidRPr="007D5598">
              <w:rPr>
                <w:snapToGrid w:val="0"/>
              </w:rPr>
              <w:t>182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32C" w:rsidRPr="007D5598" w:rsidRDefault="00BF132C" w:rsidP="009631A3">
            <w:pPr>
              <w:autoSpaceDE w:val="0"/>
              <w:autoSpaceDN w:val="0"/>
              <w:jc w:val="center"/>
              <w:rPr>
                <w:snapToGrid w:val="0"/>
              </w:rPr>
            </w:pPr>
            <w:r w:rsidRPr="007D5598">
              <w:rPr>
                <w:snapToGrid w:val="0"/>
              </w:rPr>
              <w:t>1 06 06043 10 0000 110</w:t>
            </w:r>
          </w:p>
        </w:tc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32C" w:rsidRPr="007D5598" w:rsidRDefault="00BF132C" w:rsidP="009631A3">
            <w:pPr>
              <w:autoSpaceDE w:val="0"/>
              <w:autoSpaceDN w:val="0"/>
              <w:rPr>
                <w:snapToGrid w:val="0"/>
              </w:rPr>
            </w:pPr>
            <w:r w:rsidRPr="007D5598">
              <w:rPr>
                <w:snapToGrid w:val="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</w:tbl>
    <w:p w:rsidR="001263F6" w:rsidRPr="007D5598" w:rsidRDefault="001263F6" w:rsidP="00793212"/>
    <w:p w:rsidR="00107297" w:rsidRPr="00107297" w:rsidRDefault="00107297" w:rsidP="00107297">
      <w:pPr>
        <w:pStyle w:val="23"/>
        <w:spacing w:before="0" w:after="0" w:line="240" w:lineRule="auto"/>
        <w:ind w:right="380"/>
        <w:jc w:val="left"/>
        <w:rPr>
          <w:bCs/>
        </w:rPr>
      </w:pPr>
      <w:r w:rsidRPr="00107297">
        <w:rPr>
          <w:bCs/>
        </w:rPr>
        <w:t xml:space="preserve">                                                                 </w:t>
      </w:r>
    </w:p>
    <w:p w:rsidR="00107297" w:rsidRPr="00107297" w:rsidRDefault="00107297" w:rsidP="00107297">
      <w:pPr>
        <w:pStyle w:val="23"/>
        <w:spacing w:before="0" w:after="0" w:line="240" w:lineRule="auto"/>
        <w:ind w:right="380"/>
        <w:jc w:val="left"/>
        <w:rPr>
          <w:bCs/>
        </w:rPr>
      </w:pPr>
    </w:p>
    <w:p w:rsidR="00107297" w:rsidRPr="00107297" w:rsidRDefault="00107297" w:rsidP="00107297">
      <w:pPr>
        <w:pStyle w:val="23"/>
        <w:spacing w:before="0" w:after="0" w:line="240" w:lineRule="auto"/>
        <w:ind w:right="380"/>
        <w:jc w:val="left"/>
        <w:rPr>
          <w:bCs/>
        </w:rPr>
      </w:pPr>
    </w:p>
    <w:p w:rsidR="00107297" w:rsidRPr="00107297" w:rsidRDefault="00107297" w:rsidP="00107297">
      <w:pPr>
        <w:pStyle w:val="23"/>
        <w:spacing w:before="0" w:after="0" w:line="240" w:lineRule="auto"/>
        <w:ind w:right="380"/>
        <w:jc w:val="left"/>
        <w:rPr>
          <w:bCs/>
        </w:rPr>
      </w:pPr>
    </w:p>
    <w:p w:rsidR="00107297" w:rsidRDefault="00107297" w:rsidP="00107297">
      <w:pPr>
        <w:pStyle w:val="23"/>
        <w:spacing w:before="0" w:after="0" w:line="240" w:lineRule="auto"/>
        <w:ind w:right="380"/>
        <w:jc w:val="left"/>
        <w:rPr>
          <w:bCs/>
        </w:rPr>
      </w:pPr>
    </w:p>
    <w:p w:rsidR="00540D59" w:rsidRDefault="00540D59" w:rsidP="00107297">
      <w:pPr>
        <w:pStyle w:val="23"/>
        <w:spacing w:before="0" w:after="0" w:line="240" w:lineRule="auto"/>
        <w:ind w:right="380"/>
        <w:jc w:val="left"/>
        <w:rPr>
          <w:bCs/>
        </w:rPr>
      </w:pPr>
    </w:p>
    <w:p w:rsidR="00540D59" w:rsidRDefault="00540D59" w:rsidP="00107297">
      <w:pPr>
        <w:pStyle w:val="23"/>
        <w:spacing w:before="0" w:after="0" w:line="240" w:lineRule="auto"/>
        <w:ind w:right="380"/>
        <w:jc w:val="left"/>
        <w:rPr>
          <w:bCs/>
        </w:rPr>
      </w:pPr>
    </w:p>
    <w:p w:rsidR="00540D59" w:rsidRDefault="00540D59" w:rsidP="00107297">
      <w:pPr>
        <w:pStyle w:val="23"/>
        <w:spacing w:before="0" w:after="0" w:line="240" w:lineRule="auto"/>
        <w:ind w:right="380"/>
        <w:jc w:val="left"/>
        <w:rPr>
          <w:bCs/>
        </w:rPr>
      </w:pPr>
    </w:p>
    <w:p w:rsidR="00540D59" w:rsidRDefault="00540D59" w:rsidP="00107297">
      <w:pPr>
        <w:pStyle w:val="23"/>
        <w:spacing w:before="0" w:after="0" w:line="240" w:lineRule="auto"/>
        <w:ind w:right="380"/>
        <w:jc w:val="left"/>
        <w:rPr>
          <w:bCs/>
        </w:rPr>
      </w:pPr>
    </w:p>
    <w:p w:rsidR="00540D59" w:rsidRDefault="00540D59" w:rsidP="00107297">
      <w:pPr>
        <w:pStyle w:val="23"/>
        <w:spacing w:before="0" w:after="0" w:line="240" w:lineRule="auto"/>
        <w:ind w:right="380"/>
        <w:jc w:val="left"/>
        <w:rPr>
          <w:bCs/>
        </w:rPr>
      </w:pPr>
    </w:p>
    <w:p w:rsidR="00540D59" w:rsidRDefault="00540D59" w:rsidP="00107297">
      <w:pPr>
        <w:pStyle w:val="23"/>
        <w:spacing w:before="0" w:after="0" w:line="240" w:lineRule="auto"/>
        <w:ind w:right="380"/>
        <w:jc w:val="left"/>
        <w:rPr>
          <w:bCs/>
        </w:rPr>
      </w:pPr>
    </w:p>
    <w:p w:rsidR="00540D59" w:rsidRDefault="00540D59" w:rsidP="00107297">
      <w:pPr>
        <w:pStyle w:val="23"/>
        <w:spacing w:before="0" w:after="0" w:line="240" w:lineRule="auto"/>
        <w:ind w:right="380"/>
        <w:jc w:val="left"/>
        <w:rPr>
          <w:bCs/>
        </w:rPr>
      </w:pPr>
    </w:p>
    <w:p w:rsidR="00540D59" w:rsidRDefault="00540D59" w:rsidP="00107297">
      <w:pPr>
        <w:pStyle w:val="23"/>
        <w:spacing w:before="0" w:after="0" w:line="240" w:lineRule="auto"/>
        <w:ind w:right="380"/>
        <w:jc w:val="left"/>
        <w:rPr>
          <w:bCs/>
        </w:rPr>
      </w:pPr>
    </w:p>
    <w:p w:rsidR="00540D59" w:rsidRDefault="00540D59" w:rsidP="00107297">
      <w:pPr>
        <w:pStyle w:val="23"/>
        <w:spacing w:before="0" w:after="0" w:line="240" w:lineRule="auto"/>
        <w:ind w:right="380"/>
        <w:jc w:val="left"/>
        <w:rPr>
          <w:bCs/>
        </w:rPr>
      </w:pPr>
    </w:p>
    <w:p w:rsidR="00540D59" w:rsidRDefault="00540D59" w:rsidP="00107297">
      <w:pPr>
        <w:pStyle w:val="23"/>
        <w:spacing w:before="0" w:after="0" w:line="240" w:lineRule="auto"/>
        <w:ind w:right="380"/>
        <w:jc w:val="left"/>
        <w:rPr>
          <w:bCs/>
        </w:rPr>
      </w:pPr>
    </w:p>
    <w:p w:rsidR="00540D59" w:rsidRDefault="00540D59" w:rsidP="00107297">
      <w:pPr>
        <w:pStyle w:val="23"/>
        <w:spacing w:before="0" w:after="0" w:line="240" w:lineRule="auto"/>
        <w:ind w:right="380"/>
        <w:jc w:val="left"/>
        <w:rPr>
          <w:bCs/>
        </w:rPr>
      </w:pPr>
    </w:p>
    <w:p w:rsidR="00540D59" w:rsidRDefault="00540D59" w:rsidP="00107297">
      <w:pPr>
        <w:pStyle w:val="23"/>
        <w:spacing w:before="0" w:after="0" w:line="240" w:lineRule="auto"/>
        <w:ind w:right="380"/>
        <w:jc w:val="left"/>
        <w:rPr>
          <w:bCs/>
        </w:rPr>
      </w:pPr>
    </w:p>
    <w:p w:rsidR="00540D59" w:rsidRDefault="00540D59" w:rsidP="00107297">
      <w:pPr>
        <w:pStyle w:val="23"/>
        <w:spacing w:before="0" w:after="0" w:line="240" w:lineRule="auto"/>
        <w:ind w:right="380"/>
        <w:jc w:val="left"/>
        <w:rPr>
          <w:bCs/>
        </w:rPr>
      </w:pPr>
    </w:p>
    <w:p w:rsidR="00540D59" w:rsidRDefault="00540D59" w:rsidP="00107297">
      <w:pPr>
        <w:pStyle w:val="23"/>
        <w:spacing w:before="0" w:after="0" w:line="240" w:lineRule="auto"/>
        <w:ind w:right="380"/>
        <w:jc w:val="left"/>
        <w:rPr>
          <w:bCs/>
        </w:rPr>
      </w:pPr>
    </w:p>
    <w:p w:rsidR="00107297" w:rsidRDefault="00107297" w:rsidP="00107297">
      <w:pPr>
        <w:pStyle w:val="23"/>
        <w:spacing w:before="0" w:after="0" w:line="240" w:lineRule="auto"/>
        <w:ind w:right="380"/>
        <w:jc w:val="left"/>
        <w:rPr>
          <w:bCs/>
        </w:rPr>
      </w:pPr>
    </w:p>
    <w:p w:rsidR="00BF132C" w:rsidRDefault="00BF132C" w:rsidP="00107297">
      <w:pPr>
        <w:pStyle w:val="23"/>
        <w:spacing w:before="0" w:after="0" w:line="240" w:lineRule="auto"/>
        <w:ind w:right="380"/>
        <w:jc w:val="left"/>
        <w:rPr>
          <w:bCs/>
        </w:rPr>
      </w:pPr>
    </w:p>
    <w:p w:rsidR="00BF132C" w:rsidRDefault="00BF132C" w:rsidP="00107297">
      <w:pPr>
        <w:pStyle w:val="23"/>
        <w:spacing w:before="0" w:after="0" w:line="240" w:lineRule="auto"/>
        <w:ind w:right="380"/>
        <w:jc w:val="left"/>
        <w:rPr>
          <w:bCs/>
        </w:rPr>
      </w:pPr>
    </w:p>
    <w:p w:rsidR="00BF132C" w:rsidRDefault="00BF132C" w:rsidP="00107297">
      <w:pPr>
        <w:pStyle w:val="23"/>
        <w:spacing w:before="0" w:after="0" w:line="240" w:lineRule="auto"/>
        <w:ind w:right="380"/>
        <w:jc w:val="left"/>
        <w:rPr>
          <w:bCs/>
        </w:rPr>
      </w:pPr>
    </w:p>
    <w:p w:rsidR="00BF132C" w:rsidRDefault="00BF132C" w:rsidP="00107297">
      <w:pPr>
        <w:pStyle w:val="23"/>
        <w:spacing w:before="0" w:after="0" w:line="240" w:lineRule="auto"/>
        <w:ind w:right="380"/>
        <w:jc w:val="left"/>
        <w:rPr>
          <w:bCs/>
        </w:rPr>
      </w:pPr>
    </w:p>
    <w:p w:rsidR="00BF132C" w:rsidRDefault="00BF132C" w:rsidP="00107297">
      <w:pPr>
        <w:pStyle w:val="23"/>
        <w:spacing w:before="0" w:after="0" w:line="240" w:lineRule="auto"/>
        <w:ind w:right="380"/>
        <w:jc w:val="left"/>
        <w:rPr>
          <w:bCs/>
        </w:rPr>
      </w:pPr>
    </w:p>
    <w:p w:rsidR="00BF132C" w:rsidRDefault="00BF132C" w:rsidP="00107297">
      <w:pPr>
        <w:pStyle w:val="23"/>
        <w:spacing w:before="0" w:after="0" w:line="240" w:lineRule="auto"/>
        <w:ind w:right="380"/>
        <w:jc w:val="left"/>
        <w:rPr>
          <w:bCs/>
        </w:rPr>
      </w:pPr>
    </w:p>
    <w:p w:rsidR="00BF132C" w:rsidRDefault="00BF132C" w:rsidP="00107297">
      <w:pPr>
        <w:pStyle w:val="23"/>
        <w:spacing w:before="0" w:after="0" w:line="240" w:lineRule="auto"/>
        <w:ind w:right="380"/>
        <w:jc w:val="left"/>
        <w:rPr>
          <w:bCs/>
        </w:rPr>
      </w:pPr>
    </w:p>
    <w:p w:rsidR="00AC5AC2" w:rsidRDefault="00AC5AC2" w:rsidP="00107297">
      <w:pPr>
        <w:pStyle w:val="23"/>
        <w:spacing w:before="0" w:after="0" w:line="240" w:lineRule="auto"/>
        <w:ind w:right="380"/>
        <w:jc w:val="left"/>
        <w:rPr>
          <w:bCs/>
        </w:rPr>
      </w:pPr>
    </w:p>
    <w:p w:rsidR="00AC5AC2" w:rsidRDefault="00AC5AC2" w:rsidP="00107297">
      <w:pPr>
        <w:pStyle w:val="23"/>
        <w:spacing w:before="0" w:after="0" w:line="240" w:lineRule="auto"/>
        <w:ind w:right="380"/>
        <w:jc w:val="left"/>
        <w:rPr>
          <w:bCs/>
        </w:rPr>
      </w:pPr>
    </w:p>
    <w:p w:rsidR="00AC5AC2" w:rsidRDefault="00AC5AC2" w:rsidP="00107297">
      <w:pPr>
        <w:pStyle w:val="23"/>
        <w:spacing w:before="0" w:after="0" w:line="240" w:lineRule="auto"/>
        <w:ind w:right="380"/>
        <w:jc w:val="left"/>
        <w:rPr>
          <w:bCs/>
        </w:rPr>
      </w:pPr>
    </w:p>
    <w:p w:rsidR="00AC5AC2" w:rsidRDefault="00AC5AC2" w:rsidP="00107297">
      <w:pPr>
        <w:pStyle w:val="23"/>
        <w:spacing w:before="0" w:after="0" w:line="240" w:lineRule="auto"/>
        <w:ind w:right="380"/>
        <w:jc w:val="left"/>
        <w:rPr>
          <w:bCs/>
        </w:rPr>
      </w:pPr>
    </w:p>
    <w:p w:rsidR="00AC5AC2" w:rsidRDefault="00AC5AC2" w:rsidP="00107297">
      <w:pPr>
        <w:pStyle w:val="23"/>
        <w:spacing w:before="0" w:after="0" w:line="240" w:lineRule="auto"/>
        <w:ind w:right="380"/>
        <w:jc w:val="left"/>
        <w:rPr>
          <w:bCs/>
        </w:rPr>
      </w:pPr>
    </w:p>
    <w:p w:rsidR="00AC5AC2" w:rsidRDefault="00AC5AC2" w:rsidP="00107297">
      <w:pPr>
        <w:pStyle w:val="23"/>
        <w:spacing w:before="0" w:after="0" w:line="240" w:lineRule="auto"/>
        <w:ind w:right="380"/>
        <w:jc w:val="left"/>
        <w:rPr>
          <w:bCs/>
        </w:rPr>
      </w:pPr>
    </w:p>
    <w:p w:rsidR="00AC5AC2" w:rsidRDefault="00AC5AC2" w:rsidP="00107297">
      <w:pPr>
        <w:pStyle w:val="23"/>
        <w:spacing w:before="0" w:after="0" w:line="240" w:lineRule="auto"/>
        <w:ind w:right="380"/>
        <w:jc w:val="left"/>
        <w:rPr>
          <w:bCs/>
        </w:rPr>
      </w:pPr>
    </w:p>
    <w:p w:rsidR="00AC5AC2" w:rsidRDefault="00AC5AC2" w:rsidP="00107297">
      <w:pPr>
        <w:pStyle w:val="23"/>
        <w:spacing w:before="0" w:after="0" w:line="240" w:lineRule="auto"/>
        <w:ind w:right="380"/>
        <w:jc w:val="left"/>
        <w:rPr>
          <w:bCs/>
        </w:rPr>
      </w:pPr>
    </w:p>
    <w:p w:rsidR="00AC5AC2" w:rsidRDefault="00AC5AC2" w:rsidP="00107297">
      <w:pPr>
        <w:pStyle w:val="23"/>
        <w:spacing w:before="0" w:after="0" w:line="240" w:lineRule="auto"/>
        <w:ind w:right="380"/>
        <w:jc w:val="left"/>
        <w:rPr>
          <w:bCs/>
        </w:rPr>
      </w:pPr>
    </w:p>
    <w:p w:rsidR="00AC5AC2" w:rsidRDefault="00AC5AC2" w:rsidP="00107297">
      <w:pPr>
        <w:pStyle w:val="23"/>
        <w:spacing w:before="0" w:after="0" w:line="240" w:lineRule="auto"/>
        <w:ind w:right="380"/>
        <w:jc w:val="left"/>
        <w:rPr>
          <w:bCs/>
        </w:rPr>
      </w:pPr>
    </w:p>
    <w:p w:rsidR="00AC5AC2" w:rsidRDefault="00AC5AC2" w:rsidP="00107297">
      <w:pPr>
        <w:pStyle w:val="23"/>
        <w:spacing w:before="0" w:after="0" w:line="240" w:lineRule="auto"/>
        <w:ind w:right="380"/>
        <w:jc w:val="left"/>
        <w:rPr>
          <w:bCs/>
        </w:rPr>
      </w:pPr>
    </w:p>
    <w:p w:rsidR="00AC5AC2" w:rsidRDefault="00AC5AC2" w:rsidP="00107297">
      <w:pPr>
        <w:pStyle w:val="23"/>
        <w:spacing w:before="0" w:after="0" w:line="240" w:lineRule="auto"/>
        <w:ind w:right="380"/>
        <w:jc w:val="left"/>
        <w:rPr>
          <w:bCs/>
        </w:rPr>
      </w:pPr>
    </w:p>
    <w:p w:rsidR="00AC5AC2" w:rsidRDefault="00AC5AC2" w:rsidP="00107297">
      <w:pPr>
        <w:pStyle w:val="23"/>
        <w:spacing w:before="0" w:after="0" w:line="240" w:lineRule="auto"/>
        <w:ind w:right="380"/>
        <w:jc w:val="left"/>
        <w:rPr>
          <w:bCs/>
        </w:rPr>
      </w:pPr>
    </w:p>
    <w:p w:rsidR="00BF132C" w:rsidRDefault="00BF132C" w:rsidP="00107297">
      <w:pPr>
        <w:pStyle w:val="23"/>
        <w:spacing w:before="0" w:after="0" w:line="240" w:lineRule="auto"/>
        <w:ind w:right="380"/>
        <w:jc w:val="left"/>
        <w:rPr>
          <w:bCs/>
        </w:rPr>
      </w:pPr>
    </w:p>
    <w:p w:rsidR="00BF132C" w:rsidRDefault="00BF132C" w:rsidP="00107297">
      <w:pPr>
        <w:pStyle w:val="23"/>
        <w:spacing w:before="0" w:after="0" w:line="240" w:lineRule="auto"/>
        <w:ind w:right="380"/>
        <w:jc w:val="left"/>
        <w:rPr>
          <w:bCs/>
        </w:rPr>
      </w:pPr>
    </w:p>
    <w:p w:rsidR="008B152D" w:rsidRPr="007E651B" w:rsidRDefault="008B152D" w:rsidP="008B152D">
      <w:pPr>
        <w:contextualSpacing/>
        <w:jc w:val="right"/>
        <w:rPr>
          <w:sz w:val="26"/>
          <w:szCs w:val="26"/>
        </w:rPr>
      </w:pPr>
      <w:r w:rsidRPr="007E651B">
        <w:rPr>
          <w:sz w:val="26"/>
          <w:szCs w:val="26"/>
        </w:rPr>
        <w:tab/>
        <w:t xml:space="preserve">Приложение </w:t>
      </w:r>
      <w:r>
        <w:rPr>
          <w:sz w:val="26"/>
          <w:szCs w:val="26"/>
        </w:rPr>
        <w:t>№</w:t>
      </w:r>
      <w:r w:rsidRPr="007E651B">
        <w:rPr>
          <w:sz w:val="26"/>
          <w:szCs w:val="26"/>
        </w:rPr>
        <w:t>2</w:t>
      </w:r>
    </w:p>
    <w:p w:rsidR="008B152D" w:rsidRPr="007E651B" w:rsidRDefault="008B152D" w:rsidP="008B152D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7E651B">
        <w:rPr>
          <w:sz w:val="26"/>
          <w:szCs w:val="26"/>
        </w:rPr>
        <w:t>к Постановлению Администрации</w:t>
      </w:r>
    </w:p>
    <w:p w:rsidR="008B152D" w:rsidRDefault="008B152D" w:rsidP="008B152D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Вышнедеревенского</w:t>
      </w:r>
      <w:r w:rsidRPr="007E651B">
        <w:rPr>
          <w:sz w:val="26"/>
          <w:szCs w:val="26"/>
        </w:rPr>
        <w:t xml:space="preserve"> сельсовета </w:t>
      </w:r>
    </w:p>
    <w:p w:rsidR="008B152D" w:rsidRPr="007E651B" w:rsidRDefault="008B152D" w:rsidP="008B152D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7E651B">
        <w:rPr>
          <w:sz w:val="26"/>
          <w:szCs w:val="26"/>
        </w:rPr>
        <w:t>Льговского района</w:t>
      </w:r>
    </w:p>
    <w:p w:rsidR="008B152D" w:rsidRDefault="008B152D" w:rsidP="008B152D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sz w:val="26"/>
          <w:szCs w:val="26"/>
        </w:rPr>
        <w:t xml:space="preserve">от </w:t>
      </w:r>
      <w:r w:rsidR="002E50F5">
        <w:rPr>
          <w:sz w:val="26"/>
          <w:szCs w:val="26"/>
        </w:rPr>
        <w:t>10</w:t>
      </w:r>
      <w:r w:rsidR="00F348CD">
        <w:rPr>
          <w:sz w:val="26"/>
          <w:szCs w:val="26"/>
        </w:rPr>
        <w:t>.11</w:t>
      </w:r>
      <w:r w:rsidR="002E50F5">
        <w:rPr>
          <w:sz w:val="26"/>
          <w:szCs w:val="26"/>
        </w:rPr>
        <w:t>.2023</w:t>
      </w:r>
      <w:r w:rsidRPr="007E651B">
        <w:rPr>
          <w:sz w:val="26"/>
          <w:szCs w:val="26"/>
        </w:rPr>
        <w:t xml:space="preserve"> г. №</w:t>
      </w:r>
      <w:r w:rsidR="002E50F5">
        <w:rPr>
          <w:sz w:val="26"/>
          <w:szCs w:val="26"/>
        </w:rPr>
        <w:t>87</w:t>
      </w:r>
    </w:p>
    <w:p w:rsidR="008B152D" w:rsidRDefault="008B152D" w:rsidP="008B152D">
      <w:pPr>
        <w:autoSpaceDE w:val="0"/>
        <w:autoSpaceDN w:val="0"/>
        <w:adjustRightInd w:val="0"/>
        <w:jc w:val="both"/>
        <w:rPr>
          <w:rFonts w:ascii="Arial" w:hAnsi="Arial" w:cs="Arial"/>
          <w:sz w:val="30"/>
          <w:szCs w:val="30"/>
        </w:rPr>
      </w:pPr>
    </w:p>
    <w:p w:rsidR="008B152D" w:rsidRPr="007E651B" w:rsidRDefault="008B152D" w:rsidP="008B152D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7E651B">
        <w:rPr>
          <w:b/>
          <w:bCs/>
          <w:color w:val="000000"/>
          <w:sz w:val="28"/>
          <w:szCs w:val="28"/>
        </w:rPr>
        <w:t>ПОРЯДОК</w:t>
      </w:r>
    </w:p>
    <w:p w:rsidR="008B152D" w:rsidRPr="007E651B" w:rsidRDefault="008B152D" w:rsidP="008B152D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Pr="007E651B">
        <w:rPr>
          <w:b/>
          <w:bCs/>
          <w:color w:val="000000"/>
          <w:sz w:val="28"/>
          <w:szCs w:val="28"/>
        </w:rPr>
        <w:t>внесения изменений в перечень главных администраторов доходов бюджета МО «</w:t>
      </w:r>
      <w:r>
        <w:rPr>
          <w:b/>
          <w:sz w:val="28"/>
          <w:szCs w:val="28"/>
        </w:rPr>
        <w:t>Вышнедеревенский</w:t>
      </w:r>
      <w:r w:rsidRPr="007E651B">
        <w:rPr>
          <w:b/>
          <w:sz w:val="28"/>
          <w:szCs w:val="28"/>
        </w:rPr>
        <w:t xml:space="preserve"> сельсовет»</w:t>
      </w:r>
    </w:p>
    <w:p w:rsidR="008B152D" w:rsidRPr="007E651B" w:rsidRDefault="008B152D" w:rsidP="008B152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E651B">
        <w:rPr>
          <w:b/>
          <w:sz w:val="28"/>
          <w:szCs w:val="28"/>
        </w:rPr>
        <w:t>Льговского района Курской области</w:t>
      </w:r>
    </w:p>
    <w:p w:rsidR="008B152D" w:rsidRDefault="008B152D" w:rsidP="008B152D">
      <w:pPr>
        <w:shd w:val="clear" w:color="auto" w:fill="FFFFFF"/>
        <w:jc w:val="center"/>
        <w:rPr>
          <w:rFonts w:ascii="Arial" w:hAnsi="Arial" w:cs="Arial"/>
          <w:color w:val="000000"/>
        </w:rPr>
      </w:pPr>
    </w:p>
    <w:p w:rsidR="008B152D" w:rsidRPr="007E651B" w:rsidRDefault="008B152D" w:rsidP="008B152D">
      <w:pPr>
        <w:shd w:val="clear" w:color="auto" w:fill="FFFFFF"/>
        <w:tabs>
          <w:tab w:val="left" w:pos="709"/>
        </w:tabs>
        <w:ind w:firstLine="851"/>
        <w:jc w:val="both"/>
        <w:rPr>
          <w:color w:val="000000"/>
          <w:sz w:val="26"/>
          <w:szCs w:val="26"/>
        </w:rPr>
      </w:pPr>
      <w:r w:rsidRPr="007E651B">
        <w:rPr>
          <w:color w:val="000000"/>
          <w:sz w:val="26"/>
          <w:szCs w:val="26"/>
        </w:rPr>
        <w:t xml:space="preserve">1.Настоящий Порядок разработан в соответствии с пунктом 10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бюджета, утвержденных Постановлением Правительства Российской Федерации от 16.09.2021 № 1569 и определяет процедуру и сроки внесения изменений в перечень главных администраторов доходов бюджета </w:t>
      </w:r>
      <w:r>
        <w:rPr>
          <w:color w:val="000000"/>
          <w:sz w:val="26"/>
          <w:szCs w:val="26"/>
        </w:rPr>
        <w:t>МО «Вышнедеревенский сельсовет»</w:t>
      </w:r>
      <w:r w:rsidRPr="007E651B">
        <w:rPr>
          <w:color w:val="000000"/>
          <w:sz w:val="26"/>
          <w:szCs w:val="26"/>
        </w:rPr>
        <w:t xml:space="preserve"> Льговского района Курской области.</w:t>
      </w:r>
    </w:p>
    <w:p w:rsidR="008B152D" w:rsidRPr="007E651B" w:rsidRDefault="008B152D" w:rsidP="008B152D">
      <w:pPr>
        <w:shd w:val="clear" w:color="auto" w:fill="FFFFFF"/>
        <w:tabs>
          <w:tab w:val="left" w:pos="709"/>
        </w:tabs>
        <w:ind w:firstLine="851"/>
        <w:jc w:val="both"/>
        <w:rPr>
          <w:color w:val="000000"/>
          <w:sz w:val="26"/>
          <w:szCs w:val="26"/>
        </w:rPr>
      </w:pPr>
      <w:r w:rsidRPr="007E651B">
        <w:rPr>
          <w:color w:val="000000"/>
          <w:sz w:val="26"/>
          <w:szCs w:val="26"/>
        </w:rPr>
        <w:t>2. В случаях изменения состава и (или) функций главных администраторов доходов бюджета МО «</w:t>
      </w:r>
      <w:r>
        <w:rPr>
          <w:color w:val="000000"/>
          <w:sz w:val="26"/>
          <w:szCs w:val="26"/>
        </w:rPr>
        <w:t>Вышнедеревенский</w:t>
      </w:r>
      <w:r w:rsidRPr="007E651B">
        <w:rPr>
          <w:color w:val="000000"/>
          <w:sz w:val="26"/>
          <w:szCs w:val="26"/>
        </w:rPr>
        <w:t xml:space="preserve"> сельсовет» Льговского района Курской области, а также изменения принципов назначения и присвоения структуры кодов классификации доходов бюджета МО «</w:t>
      </w:r>
      <w:r>
        <w:rPr>
          <w:color w:val="000000"/>
          <w:sz w:val="26"/>
          <w:szCs w:val="26"/>
        </w:rPr>
        <w:t>Вышнедеревенский</w:t>
      </w:r>
      <w:r w:rsidRPr="007E651B">
        <w:rPr>
          <w:color w:val="000000"/>
          <w:sz w:val="26"/>
          <w:szCs w:val="26"/>
        </w:rPr>
        <w:t xml:space="preserve"> сельсовет» Льговского района Курской области, изменения в перечень главных администраторов доходов бюджета МО «</w:t>
      </w:r>
      <w:r>
        <w:rPr>
          <w:color w:val="000000"/>
          <w:sz w:val="26"/>
          <w:szCs w:val="26"/>
        </w:rPr>
        <w:t>Вышнедеревенский</w:t>
      </w:r>
      <w:r w:rsidRPr="007E651B">
        <w:rPr>
          <w:color w:val="000000"/>
          <w:sz w:val="26"/>
          <w:szCs w:val="26"/>
        </w:rPr>
        <w:t xml:space="preserve"> сельсовет» Льговского района Курской области, а также в состав закрепленных за главными администраторами доходов бюджета МО «</w:t>
      </w:r>
      <w:r>
        <w:rPr>
          <w:color w:val="000000"/>
          <w:sz w:val="26"/>
          <w:szCs w:val="26"/>
        </w:rPr>
        <w:t>Вышнедеревенский</w:t>
      </w:r>
      <w:r w:rsidRPr="007E651B">
        <w:rPr>
          <w:color w:val="000000"/>
          <w:sz w:val="26"/>
          <w:szCs w:val="26"/>
        </w:rPr>
        <w:t xml:space="preserve"> сельсовет» Льговского района Курской области кодов классификации доходов бюджета МО «</w:t>
      </w:r>
      <w:r>
        <w:rPr>
          <w:color w:val="000000"/>
          <w:sz w:val="26"/>
          <w:szCs w:val="26"/>
        </w:rPr>
        <w:t>Вышнедеревенский</w:t>
      </w:r>
      <w:r w:rsidRPr="007E651B">
        <w:rPr>
          <w:color w:val="000000"/>
          <w:sz w:val="26"/>
          <w:szCs w:val="26"/>
        </w:rPr>
        <w:t xml:space="preserve"> сельсовет» Льговского района Курской области вносятся постановл</w:t>
      </w:r>
      <w:r>
        <w:rPr>
          <w:color w:val="000000"/>
          <w:sz w:val="26"/>
          <w:szCs w:val="26"/>
        </w:rPr>
        <w:t>ением Администрации Вышнедеревенского</w:t>
      </w:r>
      <w:r w:rsidRPr="007E651B">
        <w:rPr>
          <w:color w:val="000000"/>
          <w:sz w:val="26"/>
          <w:szCs w:val="26"/>
        </w:rPr>
        <w:t xml:space="preserve"> сельсовета Льговского района Курской области (далее – Администрации), в срок не позднее 30 календарных дней со дня внесения изменений в федеральные законы и принимаемые в соответствии с ними иные нормативные правовые акты Российской Федерации, законы и иные нормативные правовые акты Курской области, нормативные правовые акты муниципального образования «</w:t>
      </w:r>
      <w:r>
        <w:rPr>
          <w:color w:val="000000"/>
          <w:sz w:val="26"/>
          <w:szCs w:val="26"/>
        </w:rPr>
        <w:t>Вышнедеревенский</w:t>
      </w:r>
      <w:r w:rsidRPr="007E651B">
        <w:rPr>
          <w:color w:val="000000"/>
          <w:sz w:val="26"/>
          <w:szCs w:val="26"/>
        </w:rPr>
        <w:t xml:space="preserve"> сельсовет» Льговского района Курской области в части изменения выполняемых полномочий по оказанию государственных (муниципальных) услуг и иных полномочий по исполнению муниципальных функций.</w:t>
      </w:r>
    </w:p>
    <w:p w:rsidR="008B152D" w:rsidRPr="007E651B" w:rsidRDefault="008B152D" w:rsidP="008B152D">
      <w:pPr>
        <w:shd w:val="clear" w:color="auto" w:fill="FFFFFF"/>
        <w:tabs>
          <w:tab w:val="left" w:pos="709"/>
        </w:tabs>
        <w:ind w:firstLine="851"/>
        <w:jc w:val="both"/>
        <w:rPr>
          <w:color w:val="000000"/>
          <w:sz w:val="26"/>
          <w:szCs w:val="26"/>
        </w:rPr>
      </w:pPr>
      <w:r w:rsidRPr="007E651B">
        <w:rPr>
          <w:color w:val="000000"/>
          <w:sz w:val="26"/>
          <w:szCs w:val="26"/>
        </w:rPr>
        <w:t>3. Заявки о разработке проекта нормативного правового акта о внесении изменений в перечень главных администраторов доходов бюджета МО «</w:t>
      </w:r>
      <w:r>
        <w:rPr>
          <w:color w:val="000000"/>
          <w:sz w:val="26"/>
          <w:szCs w:val="26"/>
        </w:rPr>
        <w:t>Вышнедеревенский</w:t>
      </w:r>
      <w:r w:rsidRPr="007E651B">
        <w:rPr>
          <w:color w:val="000000"/>
          <w:sz w:val="26"/>
          <w:szCs w:val="26"/>
        </w:rPr>
        <w:t xml:space="preserve"> сельсовет»  Льговского района Курской области направляются в Администрацию не позднее 10 календарных дней со дня внесения изменений в </w:t>
      </w:r>
      <w:r w:rsidRPr="007E651B">
        <w:rPr>
          <w:color w:val="000000"/>
          <w:sz w:val="26"/>
          <w:szCs w:val="26"/>
        </w:rPr>
        <w:lastRenderedPageBreak/>
        <w:t>нормативные правовые акты Российской Федерации, Курской облас</w:t>
      </w:r>
      <w:r>
        <w:rPr>
          <w:color w:val="000000"/>
          <w:sz w:val="26"/>
          <w:szCs w:val="26"/>
        </w:rPr>
        <w:t>ти и муниципального образования</w:t>
      </w:r>
      <w:r w:rsidRPr="007E651B">
        <w:rPr>
          <w:color w:val="000000"/>
          <w:sz w:val="26"/>
          <w:szCs w:val="26"/>
        </w:rPr>
        <w:t xml:space="preserve"> «</w:t>
      </w:r>
      <w:r>
        <w:rPr>
          <w:color w:val="000000"/>
          <w:sz w:val="26"/>
          <w:szCs w:val="26"/>
        </w:rPr>
        <w:t>Вышнедеревенский</w:t>
      </w:r>
      <w:r w:rsidRPr="007E651B">
        <w:rPr>
          <w:color w:val="000000"/>
          <w:sz w:val="26"/>
          <w:szCs w:val="26"/>
        </w:rPr>
        <w:t xml:space="preserve"> сельсовет» Льговского района Курской области.</w:t>
      </w:r>
    </w:p>
    <w:p w:rsidR="008B152D" w:rsidRPr="007E651B" w:rsidRDefault="008B152D" w:rsidP="008B152D">
      <w:pPr>
        <w:shd w:val="clear" w:color="auto" w:fill="FFFFFF"/>
        <w:tabs>
          <w:tab w:val="left" w:pos="709"/>
        </w:tabs>
        <w:ind w:firstLine="851"/>
        <w:jc w:val="both"/>
        <w:rPr>
          <w:sz w:val="26"/>
          <w:szCs w:val="26"/>
        </w:rPr>
      </w:pPr>
      <w:r w:rsidRPr="007E651B">
        <w:rPr>
          <w:color w:val="000000"/>
          <w:sz w:val="26"/>
          <w:szCs w:val="26"/>
        </w:rPr>
        <w:t>4. В заявке указываются реквизиты нормативных правовых актов Российской Федерации, Курской области и муниципального образования «</w:t>
      </w:r>
      <w:r>
        <w:rPr>
          <w:color w:val="000000"/>
          <w:sz w:val="26"/>
          <w:szCs w:val="26"/>
        </w:rPr>
        <w:t>Вышнедеревенский</w:t>
      </w:r>
      <w:r w:rsidRPr="007E651B">
        <w:rPr>
          <w:color w:val="000000"/>
          <w:sz w:val="26"/>
          <w:szCs w:val="26"/>
        </w:rPr>
        <w:t xml:space="preserve"> сельсовет» Льговского района Курской области и их структурные единицы, устанавливающие правовые основания по внесению изменений в перечень главных администраторов доходов бюджета МО «</w:t>
      </w:r>
      <w:r>
        <w:rPr>
          <w:color w:val="000000"/>
          <w:sz w:val="26"/>
          <w:szCs w:val="26"/>
        </w:rPr>
        <w:t>Вышнедеревенский</w:t>
      </w:r>
      <w:r w:rsidRPr="007E651B">
        <w:rPr>
          <w:color w:val="000000"/>
          <w:sz w:val="26"/>
          <w:szCs w:val="26"/>
        </w:rPr>
        <w:t xml:space="preserve"> сельсовет»  Льговского района Курской области.</w:t>
      </w:r>
    </w:p>
    <w:p w:rsidR="008B152D" w:rsidRPr="007E651B" w:rsidRDefault="008B152D" w:rsidP="008B152D">
      <w:pPr>
        <w:tabs>
          <w:tab w:val="left" w:pos="1650"/>
        </w:tabs>
        <w:rPr>
          <w:sz w:val="26"/>
          <w:szCs w:val="26"/>
        </w:rPr>
      </w:pPr>
    </w:p>
    <w:p w:rsidR="00BF132C" w:rsidRPr="00BF132C" w:rsidRDefault="00BF132C" w:rsidP="008B152D">
      <w:pPr>
        <w:jc w:val="right"/>
        <w:rPr>
          <w:bCs/>
        </w:rPr>
      </w:pPr>
    </w:p>
    <w:sectPr w:rsidR="00BF132C" w:rsidRPr="00BF132C" w:rsidSect="00AC5AC2">
      <w:pgSz w:w="11907" w:h="16840" w:code="9"/>
      <w:pgMar w:top="709" w:right="1247" w:bottom="1134" w:left="1531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0699" w:rsidRDefault="008B0699">
      <w:r>
        <w:separator/>
      </w:r>
    </w:p>
  </w:endnote>
  <w:endnote w:type="continuationSeparator" w:id="0">
    <w:p w:rsidR="008B0699" w:rsidRDefault="008B0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0699" w:rsidRDefault="008B0699">
      <w:r>
        <w:separator/>
      </w:r>
    </w:p>
  </w:footnote>
  <w:footnote w:type="continuationSeparator" w:id="0">
    <w:p w:rsidR="008B0699" w:rsidRDefault="008B06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E64A8"/>
    <w:multiLevelType w:val="multilevel"/>
    <w:tmpl w:val="AAD07B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642250"/>
    <w:multiLevelType w:val="multilevel"/>
    <w:tmpl w:val="01DA75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">
    <w:nsid w:val="27BA3628"/>
    <w:multiLevelType w:val="hybridMultilevel"/>
    <w:tmpl w:val="6DBEAF2A"/>
    <w:lvl w:ilvl="0" w:tplc="49B64F16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4A555CFE"/>
    <w:multiLevelType w:val="hybridMultilevel"/>
    <w:tmpl w:val="78EA180A"/>
    <w:lvl w:ilvl="0" w:tplc="8EDE5DD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6C1A7D00"/>
    <w:multiLevelType w:val="hybridMultilevel"/>
    <w:tmpl w:val="A40839EC"/>
    <w:lvl w:ilvl="0" w:tplc="9AD20DA4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737228AA"/>
    <w:multiLevelType w:val="hybridMultilevel"/>
    <w:tmpl w:val="207EEA6A"/>
    <w:lvl w:ilvl="0" w:tplc="E788EDFA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7F511D7D"/>
    <w:multiLevelType w:val="hybridMultilevel"/>
    <w:tmpl w:val="04BCF192"/>
    <w:lvl w:ilvl="0" w:tplc="DCD6A24E">
      <w:start w:val="3"/>
      <w:numFmt w:val="bullet"/>
      <w:lvlText w:val="–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6B54"/>
    <w:rsid w:val="00000ADF"/>
    <w:rsid w:val="00001720"/>
    <w:rsid w:val="00007D01"/>
    <w:rsid w:val="00011C64"/>
    <w:rsid w:val="00016888"/>
    <w:rsid w:val="00022197"/>
    <w:rsid w:val="00034586"/>
    <w:rsid w:val="000371ED"/>
    <w:rsid w:val="00037AA7"/>
    <w:rsid w:val="000410A2"/>
    <w:rsid w:val="0007131D"/>
    <w:rsid w:val="00074B3B"/>
    <w:rsid w:val="00077047"/>
    <w:rsid w:val="00081C98"/>
    <w:rsid w:val="00084A6B"/>
    <w:rsid w:val="000959E7"/>
    <w:rsid w:val="000A239A"/>
    <w:rsid w:val="000A5FB0"/>
    <w:rsid w:val="000A7BCD"/>
    <w:rsid w:val="000B0310"/>
    <w:rsid w:val="000B6090"/>
    <w:rsid w:val="000C2F34"/>
    <w:rsid w:val="000C71C1"/>
    <w:rsid w:val="000D117A"/>
    <w:rsid w:val="000D3527"/>
    <w:rsid w:val="000D5D8B"/>
    <w:rsid w:val="000E5E6C"/>
    <w:rsid w:val="000E71AC"/>
    <w:rsid w:val="000F02E3"/>
    <w:rsid w:val="000F39C9"/>
    <w:rsid w:val="00102BDE"/>
    <w:rsid w:val="00107297"/>
    <w:rsid w:val="00111FDB"/>
    <w:rsid w:val="00114E77"/>
    <w:rsid w:val="001263F6"/>
    <w:rsid w:val="00133BB3"/>
    <w:rsid w:val="00152006"/>
    <w:rsid w:val="00170022"/>
    <w:rsid w:val="00174686"/>
    <w:rsid w:val="00174D74"/>
    <w:rsid w:val="0017529D"/>
    <w:rsid w:val="00181806"/>
    <w:rsid w:val="001926A5"/>
    <w:rsid w:val="00194CBF"/>
    <w:rsid w:val="0019543C"/>
    <w:rsid w:val="001964BF"/>
    <w:rsid w:val="001A1553"/>
    <w:rsid w:val="001A2429"/>
    <w:rsid w:val="001A3525"/>
    <w:rsid w:val="001A4307"/>
    <w:rsid w:val="001B118F"/>
    <w:rsid w:val="001B3B41"/>
    <w:rsid w:val="001B4100"/>
    <w:rsid w:val="001E0613"/>
    <w:rsid w:val="001E2367"/>
    <w:rsid w:val="001E4FD9"/>
    <w:rsid w:val="001E65C1"/>
    <w:rsid w:val="001F03A4"/>
    <w:rsid w:val="001F0B59"/>
    <w:rsid w:val="00216417"/>
    <w:rsid w:val="00222255"/>
    <w:rsid w:val="00223E7D"/>
    <w:rsid w:val="00236237"/>
    <w:rsid w:val="00250B32"/>
    <w:rsid w:val="00250F18"/>
    <w:rsid w:val="00274015"/>
    <w:rsid w:val="00274022"/>
    <w:rsid w:val="00274712"/>
    <w:rsid w:val="00277238"/>
    <w:rsid w:val="00277AD4"/>
    <w:rsid w:val="00280539"/>
    <w:rsid w:val="0029186F"/>
    <w:rsid w:val="00292A1B"/>
    <w:rsid w:val="002A19A2"/>
    <w:rsid w:val="002A7E45"/>
    <w:rsid w:val="002B68AC"/>
    <w:rsid w:val="002C6CD1"/>
    <w:rsid w:val="002E01B9"/>
    <w:rsid w:val="002E4C13"/>
    <w:rsid w:val="002E50F5"/>
    <w:rsid w:val="00305417"/>
    <w:rsid w:val="003112B6"/>
    <w:rsid w:val="00325AD6"/>
    <w:rsid w:val="00327ED8"/>
    <w:rsid w:val="0034076F"/>
    <w:rsid w:val="00344B15"/>
    <w:rsid w:val="00346CF7"/>
    <w:rsid w:val="00352BDD"/>
    <w:rsid w:val="003602E3"/>
    <w:rsid w:val="003623E6"/>
    <w:rsid w:val="0037075A"/>
    <w:rsid w:val="00380AA1"/>
    <w:rsid w:val="003823EE"/>
    <w:rsid w:val="00393BE1"/>
    <w:rsid w:val="0039571A"/>
    <w:rsid w:val="00396B54"/>
    <w:rsid w:val="003B14D3"/>
    <w:rsid w:val="003B7919"/>
    <w:rsid w:val="003C2246"/>
    <w:rsid w:val="003C3FAF"/>
    <w:rsid w:val="003C54EC"/>
    <w:rsid w:val="003D4D1D"/>
    <w:rsid w:val="003D4F16"/>
    <w:rsid w:val="003E092B"/>
    <w:rsid w:val="003E1D5D"/>
    <w:rsid w:val="003F0D2D"/>
    <w:rsid w:val="003F664F"/>
    <w:rsid w:val="003F73DE"/>
    <w:rsid w:val="00402CCC"/>
    <w:rsid w:val="00403434"/>
    <w:rsid w:val="00403C3C"/>
    <w:rsid w:val="00405FA8"/>
    <w:rsid w:val="00407BF2"/>
    <w:rsid w:val="00430C8D"/>
    <w:rsid w:val="00431437"/>
    <w:rsid w:val="004340CC"/>
    <w:rsid w:val="00443C18"/>
    <w:rsid w:val="0045398B"/>
    <w:rsid w:val="00463FDC"/>
    <w:rsid w:val="00472D5F"/>
    <w:rsid w:val="00481931"/>
    <w:rsid w:val="00483C31"/>
    <w:rsid w:val="0048408F"/>
    <w:rsid w:val="00485F0D"/>
    <w:rsid w:val="00492675"/>
    <w:rsid w:val="004A1347"/>
    <w:rsid w:val="004C1CC5"/>
    <w:rsid w:val="004D1971"/>
    <w:rsid w:val="004D56EB"/>
    <w:rsid w:val="004E0FB4"/>
    <w:rsid w:val="004F686C"/>
    <w:rsid w:val="005001A1"/>
    <w:rsid w:val="00526E59"/>
    <w:rsid w:val="00531F3C"/>
    <w:rsid w:val="00532AD8"/>
    <w:rsid w:val="00533C06"/>
    <w:rsid w:val="00537783"/>
    <w:rsid w:val="00540D59"/>
    <w:rsid w:val="005525D4"/>
    <w:rsid w:val="005653C4"/>
    <w:rsid w:val="00567912"/>
    <w:rsid w:val="0057071F"/>
    <w:rsid w:val="005709E2"/>
    <w:rsid w:val="00570BB2"/>
    <w:rsid w:val="00591230"/>
    <w:rsid w:val="005A5C4F"/>
    <w:rsid w:val="005B4503"/>
    <w:rsid w:val="005B6265"/>
    <w:rsid w:val="005D67B2"/>
    <w:rsid w:val="005E3676"/>
    <w:rsid w:val="005E3917"/>
    <w:rsid w:val="005E6CB2"/>
    <w:rsid w:val="005F2CE7"/>
    <w:rsid w:val="00602091"/>
    <w:rsid w:val="00604903"/>
    <w:rsid w:val="00607AB7"/>
    <w:rsid w:val="0061117A"/>
    <w:rsid w:val="0061550B"/>
    <w:rsid w:val="00642AE1"/>
    <w:rsid w:val="00642E5E"/>
    <w:rsid w:val="00642F5D"/>
    <w:rsid w:val="00644207"/>
    <w:rsid w:val="0065291E"/>
    <w:rsid w:val="00652AAA"/>
    <w:rsid w:val="00661CE8"/>
    <w:rsid w:val="0066244B"/>
    <w:rsid w:val="006714AB"/>
    <w:rsid w:val="00677048"/>
    <w:rsid w:val="00695E9C"/>
    <w:rsid w:val="00697A69"/>
    <w:rsid w:val="006A0B8C"/>
    <w:rsid w:val="006A275E"/>
    <w:rsid w:val="006B13BA"/>
    <w:rsid w:val="006B1597"/>
    <w:rsid w:val="006B2C6A"/>
    <w:rsid w:val="006B37FC"/>
    <w:rsid w:val="006B77A4"/>
    <w:rsid w:val="006C0DBC"/>
    <w:rsid w:val="006D21C5"/>
    <w:rsid w:val="006E7241"/>
    <w:rsid w:val="006F5CFA"/>
    <w:rsid w:val="00704A34"/>
    <w:rsid w:val="00706450"/>
    <w:rsid w:val="00713ADB"/>
    <w:rsid w:val="007238F4"/>
    <w:rsid w:val="00724010"/>
    <w:rsid w:val="00730185"/>
    <w:rsid w:val="007336FF"/>
    <w:rsid w:val="00733CE9"/>
    <w:rsid w:val="00735E42"/>
    <w:rsid w:val="00746DE3"/>
    <w:rsid w:val="0075052B"/>
    <w:rsid w:val="007539CF"/>
    <w:rsid w:val="00793212"/>
    <w:rsid w:val="00794447"/>
    <w:rsid w:val="0079753E"/>
    <w:rsid w:val="007B0052"/>
    <w:rsid w:val="007B466A"/>
    <w:rsid w:val="007B7D0F"/>
    <w:rsid w:val="007C1AC4"/>
    <w:rsid w:val="007C287E"/>
    <w:rsid w:val="007C4CF1"/>
    <w:rsid w:val="007C5A16"/>
    <w:rsid w:val="007C7481"/>
    <w:rsid w:val="007D1342"/>
    <w:rsid w:val="007D5598"/>
    <w:rsid w:val="007E68F1"/>
    <w:rsid w:val="007F20D9"/>
    <w:rsid w:val="00807FA8"/>
    <w:rsid w:val="00813446"/>
    <w:rsid w:val="00814557"/>
    <w:rsid w:val="0082671E"/>
    <w:rsid w:val="00831353"/>
    <w:rsid w:val="008439A6"/>
    <w:rsid w:val="008576EA"/>
    <w:rsid w:val="008602F5"/>
    <w:rsid w:val="00862200"/>
    <w:rsid w:val="008676F9"/>
    <w:rsid w:val="00886564"/>
    <w:rsid w:val="008A746B"/>
    <w:rsid w:val="008B0699"/>
    <w:rsid w:val="008B152D"/>
    <w:rsid w:val="008B2241"/>
    <w:rsid w:val="008B7294"/>
    <w:rsid w:val="008C3674"/>
    <w:rsid w:val="008D5778"/>
    <w:rsid w:val="008E6338"/>
    <w:rsid w:val="00902A2C"/>
    <w:rsid w:val="00917CB2"/>
    <w:rsid w:val="00923854"/>
    <w:rsid w:val="009334FA"/>
    <w:rsid w:val="00935FE0"/>
    <w:rsid w:val="00943DF1"/>
    <w:rsid w:val="0096345E"/>
    <w:rsid w:val="00972BF7"/>
    <w:rsid w:val="00973FC9"/>
    <w:rsid w:val="00975630"/>
    <w:rsid w:val="00983776"/>
    <w:rsid w:val="00986435"/>
    <w:rsid w:val="009A1975"/>
    <w:rsid w:val="009A1A54"/>
    <w:rsid w:val="009A54B2"/>
    <w:rsid w:val="009B07DB"/>
    <w:rsid w:val="009B231E"/>
    <w:rsid w:val="009B271B"/>
    <w:rsid w:val="009C4AB0"/>
    <w:rsid w:val="009C64ED"/>
    <w:rsid w:val="009E1CFC"/>
    <w:rsid w:val="009E70B0"/>
    <w:rsid w:val="009F74EA"/>
    <w:rsid w:val="00A045F6"/>
    <w:rsid w:val="00A10104"/>
    <w:rsid w:val="00A14EB2"/>
    <w:rsid w:val="00A31346"/>
    <w:rsid w:val="00A3220B"/>
    <w:rsid w:val="00A346E2"/>
    <w:rsid w:val="00A431AA"/>
    <w:rsid w:val="00A45318"/>
    <w:rsid w:val="00A51031"/>
    <w:rsid w:val="00A6096B"/>
    <w:rsid w:val="00A66C59"/>
    <w:rsid w:val="00A741E6"/>
    <w:rsid w:val="00A9632C"/>
    <w:rsid w:val="00AB28AD"/>
    <w:rsid w:val="00AB52AF"/>
    <w:rsid w:val="00AC0D66"/>
    <w:rsid w:val="00AC24A2"/>
    <w:rsid w:val="00AC5AC2"/>
    <w:rsid w:val="00AD1F6C"/>
    <w:rsid w:val="00AD3EF1"/>
    <w:rsid w:val="00AD546B"/>
    <w:rsid w:val="00AE1A77"/>
    <w:rsid w:val="00B01975"/>
    <w:rsid w:val="00B06571"/>
    <w:rsid w:val="00B21250"/>
    <w:rsid w:val="00B22680"/>
    <w:rsid w:val="00B27B7C"/>
    <w:rsid w:val="00B53EDD"/>
    <w:rsid w:val="00B57CC5"/>
    <w:rsid w:val="00B72699"/>
    <w:rsid w:val="00B732C5"/>
    <w:rsid w:val="00B7366F"/>
    <w:rsid w:val="00B82508"/>
    <w:rsid w:val="00B826FC"/>
    <w:rsid w:val="00B968C6"/>
    <w:rsid w:val="00BA5D44"/>
    <w:rsid w:val="00BA5DEB"/>
    <w:rsid w:val="00BB725D"/>
    <w:rsid w:val="00BD0E9A"/>
    <w:rsid w:val="00BD2C7F"/>
    <w:rsid w:val="00BD47E0"/>
    <w:rsid w:val="00BF132C"/>
    <w:rsid w:val="00BF3141"/>
    <w:rsid w:val="00C012CB"/>
    <w:rsid w:val="00C02B9C"/>
    <w:rsid w:val="00C04C97"/>
    <w:rsid w:val="00C05E66"/>
    <w:rsid w:val="00C15AFC"/>
    <w:rsid w:val="00C30F7D"/>
    <w:rsid w:val="00C31AA8"/>
    <w:rsid w:val="00C3339D"/>
    <w:rsid w:val="00C3688D"/>
    <w:rsid w:val="00C37B89"/>
    <w:rsid w:val="00C50A74"/>
    <w:rsid w:val="00C61255"/>
    <w:rsid w:val="00C6168C"/>
    <w:rsid w:val="00C71468"/>
    <w:rsid w:val="00C72389"/>
    <w:rsid w:val="00C82F65"/>
    <w:rsid w:val="00C869C9"/>
    <w:rsid w:val="00CA048E"/>
    <w:rsid w:val="00CA0DFD"/>
    <w:rsid w:val="00CA1D5A"/>
    <w:rsid w:val="00CA3E4B"/>
    <w:rsid w:val="00CA40A2"/>
    <w:rsid w:val="00CA5726"/>
    <w:rsid w:val="00CB36B2"/>
    <w:rsid w:val="00CB4125"/>
    <w:rsid w:val="00CE205A"/>
    <w:rsid w:val="00CE5764"/>
    <w:rsid w:val="00CF21BE"/>
    <w:rsid w:val="00CF5361"/>
    <w:rsid w:val="00D108C3"/>
    <w:rsid w:val="00D21687"/>
    <w:rsid w:val="00D2559C"/>
    <w:rsid w:val="00D27023"/>
    <w:rsid w:val="00D315F3"/>
    <w:rsid w:val="00D34C52"/>
    <w:rsid w:val="00D40565"/>
    <w:rsid w:val="00D56EBC"/>
    <w:rsid w:val="00D60CF8"/>
    <w:rsid w:val="00D67738"/>
    <w:rsid w:val="00D716DE"/>
    <w:rsid w:val="00D77DE5"/>
    <w:rsid w:val="00D81CDA"/>
    <w:rsid w:val="00D84D48"/>
    <w:rsid w:val="00D85CF4"/>
    <w:rsid w:val="00D86389"/>
    <w:rsid w:val="00D87D79"/>
    <w:rsid w:val="00D9186B"/>
    <w:rsid w:val="00DA3AFD"/>
    <w:rsid w:val="00DB174D"/>
    <w:rsid w:val="00DB1B7F"/>
    <w:rsid w:val="00DD283A"/>
    <w:rsid w:val="00DD4483"/>
    <w:rsid w:val="00DD48B4"/>
    <w:rsid w:val="00DD603A"/>
    <w:rsid w:val="00DD6BB7"/>
    <w:rsid w:val="00DE6B3A"/>
    <w:rsid w:val="00E134CC"/>
    <w:rsid w:val="00E21C21"/>
    <w:rsid w:val="00E2285B"/>
    <w:rsid w:val="00E228DF"/>
    <w:rsid w:val="00E24909"/>
    <w:rsid w:val="00E268CA"/>
    <w:rsid w:val="00E26F37"/>
    <w:rsid w:val="00E272C7"/>
    <w:rsid w:val="00E27D37"/>
    <w:rsid w:val="00E30D39"/>
    <w:rsid w:val="00E32CA8"/>
    <w:rsid w:val="00E349F2"/>
    <w:rsid w:val="00E44A19"/>
    <w:rsid w:val="00E45E17"/>
    <w:rsid w:val="00E52A7C"/>
    <w:rsid w:val="00E553B5"/>
    <w:rsid w:val="00E57908"/>
    <w:rsid w:val="00E6071B"/>
    <w:rsid w:val="00E629ED"/>
    <w:rsid w:val="00E65817"/>
    <w:rsid w:val="00E671E8"/>
    <w:rsid w:val="00E74071"/>
    <w:rsid w:val="00E81DB9"/>
    <w:rsid w:val="00E856AA"/>
    <w:rsid w:val="00E86D5D"/>
    <w:rsid w:val="00EA0451"/>
    <w:rsid w:val="00EA2A9C"/>
    <w:rsid w:val="00EB166B"/>
    <w:rsid w:val="00EB28E4"/>
    <w:rsid w:val="00EB77E3"/>
    <w:rsid w:val="00EC15A8"/>
    <w:rsid w:val="00EC2492"/>
    <w:rsid w:val="00ED0C5E"/>
    <w:rsid w:val="00EE2F3B"/>
    <w:rsid w:val="00EE3B26"/>
    <w:rsid w:val="00EF4F79"/>
    <w:rsid w:val="00EF7365"/>
    <w:rsid w:val="00F05128"/>
    <w:rsid w:val="00F12ACB"/>
    <w:rsid w:val="00F22B60"/>
    <w:rsid w:val="00F348CD"/>
    <w:rsid w:val="00F41B95"/>
    <w:rsid w:val="00F469FB"/>
    <w:rsid w:val="00F60C05"/>
    <w:rsid w:val="00F75CA8"/>
    <w:rsid w:val="00F75E4F"/>
    <w:rsid w:val="00F80803"/>
    <w:rsid w:val="00F81A2B"/>
    <w:rsid w:val="00F92F74"/>
    <w:rsid w:val="00FA2B56"/>
    <w:rsid w:val="00FA6B5E"/>
    <w:rsid w:val="00FB5CC2"/>
    <w:rsid w:val="00FB65A9"/>
    <w:rsid w:val="00FD491F"/>
    <w:rsid w:val="00FD6101"/>
    <w:rsid w:val="00FD7A36"/>
    <w:rsid w:val="00FE3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388E556-88D8-4FCB-AD4F-B5259C0D8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E45"/>
    <w:rPr>
      <w:sz w:val="24"/>
      <w:szCs w:val="24"/>
    </w:rPr>
  </w:style>
  <w:style w:type="paragraph" w:styleId="1">
    <w:name w:val="heading 1"/>
    <w:basedOn w:val="a"/>
    <w:next w:val="a"/>
    <w:qFormat/>
    <w:rsid w:val="002A7E45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2A7E45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qFormat/>
    <w:rsid w:val="002A7E45"/>
    <w:pPr>
      <w:keepNext/>
      <w:jc w:val="center"/>
      <w:outlineLvl w:val="2"/>
    </w:pPr>
    <w:rPr>
      <w:sz w:val="40"/>
    </w:rPr>
  </w:style>
  <w:style w:type="paragraph" w:styleId="7">
    <w:name w:val="heading 7"/>
    <w:basedOn w:val="a"/>
    <w:next w:val="a"/>
    <w:qFormat/>
    <w:rsid w:val="002A7E45"/>
    <w:pPr>
      <w:keepNext/>
      <w:jc w:val="center"/>
      <w:outlineLvl w:val="6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A7E45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2A7E4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A7E45"/>
  </w:style>
  <w:style w:type="paragraph" w:customStyle="1" w:styleId="-1">
    <w:name w:val="Т-1"/>
    <w:aliases w:val="5"/>
    <w:basedOn w:val="a"/>
    <w:rsid w:val="002A7E45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a6">
    <w:name w:val="Ñîäåðæ"/>
    <w:basedOn w:val="a"/>
    <w:rsid w:val="002A7E45"/>
    <w:pPr>
      <w:widowControl w:val="0"/>
      <w:overflowPunct w:val="0"/>
      <w:autoSpaceDE w:val="0"/>
      <w:autoSpaceDN w:val="0"/>
      <w:adjustRightInd w:val="0"/>
      <w:spacing w:after="120"/>
      <w:jc w:val="center"/>
      <w:textAlignment w:val="baseline"/>
    </w:pPr>
    <w:rPr>
      <w:sz w:val="28"/>
      <w:szCs w:val="20"/>
    </w:rPr>
  </w:style>
  <w:style w:type="paragraph" w:styleId="a7">
    <w:name w:val="caption"/>
    <w:basedOn w:val="a"/>
    <w:next w:val="a"/>
    <w:qFormat/>
    <w:rsid w:val="002A7E45"/>
    <w:pPr>
      <w:jc w:val="center"/>
    </w:pPr>
    <w:rPr>
      <w:bCs/>
      <w:sz w:val="34"/>
      <w:szCs w:val="20"/>
    </w:rPr>
  </w:style>
  <w:style w:type="paragraph" w:styleId="a8">
    <w:name w:val="Plain Text"/>
    <w:basedOn w:val="a"/>
    <w:rsid w:val="002A7E45"/>
    <w:rPr>
      <w:rFonts w:ascii="Courier New" w:hAnsi="Courier New" w:cs="Courier New"/>
      <w:sz w:val="20"/>
      <w:szCs w:val="20"/>
    </w:rPr>
  </w:style>
  <w:style w:type="paragraph" w:customStyle="1" w:styleId="21">
    <w:name w:val="Основной текст 21"/>
    <w:basedOn w:val="a"/>
    <w:rsid w:val="002A7E45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styleId="a9">
    <w:name w:val="Body Text"/>
    <w:basedOn w:val="a"/>
    <w:rsid w:val="002A7E45"/>
    <w:pPr>
      <w:widowControl w:val="0"/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sz w:val="28"/>
      <w:szCs w:val="20"/>
    </w:rPr>
  </w:style>
  <w:style w:type="paragraph" w:styleId="aa">
    <w:name w:val="Body Text Indent"/>
    <w:basedOn w:val="a"/>
    <w:rsid w:val="002A7E45"/>
    <w:pPr>
      <w:spacing w:line="360" w:lineRule="auto"/>
      <w:ind w:firstLine="567"/>
      <w:jc w:val="both"/>
    </w:pPr>
    <w:rPr>
      <w:sz w:val="28"/>
    </w:rPr>
  </w:style>
  <w:style w:type="paragraph" w:styleId="20">
    <w:name w:val="Body Text Indent 2"/>
    <w:basedOn w:val="a"/>
    <w:rsid w:val="002A7E45"/>
    <w:pPr>
      <w:spacing w:line="360" w:lineRule="auto"/>
      <w:ind w:firstLine="737"/>
      <w:jc w:val="both"/>
    </w:pPr>
    <w:rPr>
      <w:b/>
      <w:bCs/>
      <w:sz w:val="28"/>
      <w:szCs w:val="20"/>
    </w:rPr>
  </w:style>
  <w:style w:type="character" w:styleId="ab">
    <w:name w:val="footnote reference"/>
    <w:semiHidden/>
    <w:rsid w:val="002A7E45"/>
    <w:rPr>
      <w:sz w:val="22"/>
      <w:vertAlign w:val="superscript"/>
    </w:rPr>
  </w:style>
  <w:style w:type="paragraph" w:styleId="ac">
    <w:name w:val="footnote text"/>
    <w:basedOn w:val="a"/>
    <w:semiHidden/>
    <w:rsid w:val="002A7E45"/>
    <w:pPr>
      <w:keepNext/>
      <w:keepLines/>
      <w:jc w:val="both"/>
    </w:pPr>
    <w:rPr>
      <w:sz w:val="20"/>
      <w:szCs w:val="20"/>
    </w:rPr>
  </w:style>
  <w:style w:type="table" w:styleId="ad">
    <w:name w:val="Table Grid"/>
    <w:basedOn w:val="a1"/>
    <w:rsid w:val="00396B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semiHidden/>
    <w:rsid w:val="00EE2F3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7146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C71C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">
    <w:name w:val="Hyperlink"/>
    <w:uiPriority w:val="99"/>
    <w:unhideWhenUsed/>
    <w:rsid w:val="008602F5"/>
    <w:rPr>
      <w:strike w:val="0"/>
      <w:dstrike w:val="0"/>
      <w:color w:val="3272C0"/>
      <w:u w:val="none"/>
      <w:effect w:val="none"/>
      <w:shd w:val="clear" w:color="auto" w:fill="auto"/>
    </w:rPr>
  </w:style>
  <w:style w:type="character" w:customStyle="1" w:styleId="22">
    <w:name w:val="Основной текст (2)_"/>
    <w:link w:val="23"/>
    <w:rsid w:val="005525D4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5525D4"/>
    <w:pPr>
      <w:widowControl w:val="0"/>
      <w:shd w:val="clear" w:color="auto" w:fill="FFFFFF"/>
      <w:spacing w:before="300" w:after="300" w:line="322" w:lineRule="exact"/>
      <w:jc w:val="both"/>
    </w:pPr>
    <w:rPr>
      <w:sz w:val="28"/>
      <w:szCs w:val="28"/>
    </w:rPr>
  </w:style>
  <w:style w:type="character" w:styleId="af0">
    <w:name w:val="Strong"/>
    <w:uiPriority w:val="22"/>
    <w:qFormat/>
    <w:rsid w:val="001072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2594406/c5e4d8cd0fc5f0e801bfa5b6014aa45c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B1EF1-5C3D-4E4A-AC10-3A010B71E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2689</Words>
  <Characters>15331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работа</vt:lpstr>
    </vt:vector>
  </TitlesOfParts>
  <Company>CROC</Company>
  <LinksUpToDate>false</LinksUpToDate>
  <CharactersWithSpaces>17985</CharactersWithSpaces>
  <SharedDoc>false</SharedDoc>
  <HLinks>
    <vt:vector size="6" baseType="variant">
      <vt:variant>
        <vt:i4>1638504</vt:i4>
      </vt:variant>
      <vt:variant>
        <vt:i4>0</vt:i4>
      </vt:variant>
      <vt:variant>
        <vt:i4>0</vt:i4>
      </vt:variant>
      <vt:variant>
        <vt:i4>5</vt:i4>
      </vt:variant>
      <vt:variant>
        <vt:lpwstr>https://base.garant.ru/72594406/c5e4d8cd0fc5f0e801bfa5b6014aa45c/</vt:lpwstr>
      </vt:variant>
      <vt:variant>
        <vt:lpwstr>block_1000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работа</dc:title>
  <dc:subject>Выборы депутатов 2003 г.</dc:subject>
  <dc:creator>test</dc:creator>
  <cp:lastModifiedBy>HP</cp:lastModifiedBy>
  <cp:revision>25</cp:revision>
  <cp:lastPrinted>2023-11-10T10:03:00Z</cp:lastPrinted>
  <dcterms:created xsi:type="dcterms:W3CDTF">2021-11-11T12:07:00Z</dcterms:created>
  <dcterms:modified xsi:type="dcterms:W3CDTF">2024-11-20T11:07:00Z</dcterms:modified>
</cp:coreProperties>
</file>