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FD" w:rsidRDefault="00897BFD" w:rsidP="00897B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97BFD" w:rsidRDefault="00897BFD" w:rsidP="00897B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ВЫШНЕДЕРЕВЕНСКОГО СЕЛЬСОВЕТА</w:t>
      </w:r>
    </w:p>
    <w:p w:rsidR="00897BFD" w:rsidRDefault="00897BFD" w:rsidP="00897B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ЛЬГОВСКОГО РАЙОНА</w:t>
      </w:r>
    </w:p>
    <w:p w:rsidR="00897BFD" w:rsidRDefault="00897BFD" w:rsidP="00897B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97BFD" w:rsidRDefault="00897BFD" w:rsidP="00897BFD">
      <w:pPr>
        <w:pStyle w:val="a3"/>
        <w:shd w:val="clear" w:color="auto" w:fill="FFFFFF"/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19  июля</w:t>
      </w:r>
      <w:proofErr w:type="gramEnd"/>
      <w:r>
        <w:rPr>
          <w:b/>
          <w:sz w:val="28"/>
          <w:szCs w:val="28"/>
        </w:rPr>
        <w:t xml:space="preserve"> 2024г.     № 66</w:t>
      </w:r>
    </w:p>
    <w:p w:rsidR="00897BFD" w:rsidRDefault="00897BFD" w:rsidP="00897BFD">
      <w:pPr>
        <w:tabs>
          <w:tab w:val="left" w:pos="284"/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признании утратившим силу отдельных муниципальных нормативных правовых актов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Администрации  </w:t>
      </w:r>
      <w:proofErr w:type="spellStart"/>
      <w:r>
        <w:rPr>
          <w:rFonts w:ascii="Times New Roman" w:hAnsi="Times New Roman"/>
          <w:b/>
          <w:sz w:val="26"/>
          <w:szCs w:val="26"/>
        </w:rPr>
        <w:t>Вышнедеревенского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Льговского района </w:t>
      </w:r>
    </w:p>
    <w:p w:rsidR="00897BFD" w:rsidRDefault="00897BFD" w:rsidP="00897BFD">
      <w:pPr>
        <w:tabs>
          <w:tab w:val="left" w:pos="284"/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Курской области</w:t>
      </w:r>
    </w:p>
    <w:p w:rsidR="00897BFD" w:rsidRDefault="00897BFD" w:rsidP="00897BFD">
      <w:pPr>
        <w:pStyle w:val="a3"/>
        <w:shd w:val="clear" w:color="auto" w:fill="FFFFFF"/>
        <w:spacing w:before="0" w:beforeAutospacing="0"/>
        <w:contextualSpacing/>
        <w:rPr>
          <w:b/>
        </w:rPr>
      </w:pPr>
    </w:p>
    <w:p w:rsidR="00897BFD" w:rsidRDefault="00897BFD" w:rsidP="00897BFD">
      <w:pPr>
        <w:spacing w:line="360" w:lineRule="auto"/>
        <w:ind w:firstLine="720"/>
        <w:jc w:val="both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Рассмотрев протест 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Льговской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 xml:space="preserve"> межрайонной прокуратуры на Решение Собрания депутатов </w:t>
      </w:r>
      <w:proofErr w:type="spellStart"/>
      <w:proofErr w:type="gramStart"/>
      <w:r>
        <w:rPr>
          <w:rFonts w:ascii="Times New Roman" w:hAnsi="Times New Roman"/>
          <w:color w:val="212121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 xml:space="preserve">  сельсовета</w:t>
      </w:r>
      <w:proofErr w:type="gramEnd"/>
      <w:r>
        <w:rPr>
          <w:rFonts w:ascii="Times New Roman" w:hAnsi="Times New Roman"/>
          <w:color w:val="212121"/>
          <w:sz w:val="24"/>
          <w:szCs w:val="24"/>
        </w:rPr>
        <w:t xml:space="preserve"> Льговского района Курской  области  от  07. 02.2011  года № 1 «Об утверждении  правил  регистрации, содержания, выпаса  и прогона  домашних  сельскохозяйственных  животных  и птицы  на  территории МО «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Вышнедеревенский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 xml:space="preserve">   сельсовет» Льговского  района Курской  области»,   в соответствие с действующим законодательством РФ, 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 руководствуясь Уставом МО «</w:t>
      </w:r>
      <w:proofErr w:type="spellStart"/>
      <w:r>
        <w:rPr>
          <w:rFonts w:ascii="Times New Roman" w:hAnsi="Times New Roman"/>
          <w:sz w:val="24"/>
          <w:szCs w:val="24"/>
        </w:rPr>
        <w:t>Вышнедеревенский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сельсовет» Льговского  района Курской  области, в целях приведения в соответствии с действующим законодательством,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 района ПОСТАНОВЛЯЕТ</w:t>
      </w:r>
      <w:r>
        <w:rPr>
          <w:rFonts w:ascii="Times New Roman" w:hAnsi="Times New Roman"/>
          <w:b/>
          <w:bCs/>
          <w:color w:val="212121"/>
          <w:sz w:val="21"/>
          <w:szCs w:val="21"/>
        </w:rPr>
        <w:t>:</w:t>
      </w:r>
    </w:p>
    <w:p w:rsidR="00897BFD" w:rsidRDefault="00897BFD" w:rsidP="00897BFD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>
        <w:rPr>
          <w:color w:val="212121"/>
          <w:sz w:val="21"/>
          <w:szCs w:val="21"/>
        </w:rPr>
        <w:t>1. Признать утратившим силу Решение Собрание депутатов</w:t>
      </w:r>
      <w:r>
        <w:rPr>
          <w:color w:val="212121"/>
        </w:rPr>
        <w:t xml:space="preserve"> </w:t>
      </w:r>
      <w:proofErr w:type="spellStart"/>
      <w:proofErr w:type="gramStart"/>
      <w:r>
        <w:rPr>
          <w:color w:val="212121"/>
        </w:rPr>
        <w:t>Вышнедеревенского</w:t>
      </w:r>
      <w:proofErr w:type="spellEnd"/>
      <w:r>
        <w:rPr>
          <w:color w:val="212121"/>
        </w:rPr>
        <w:t xml:space="preserve">  сельсовета</w:t>
      </w:r>
      <w:proofErr w:type="gramEnd"/>
      <w:r>
        <w:rPr>
          <w:color w:val="212121"/>
        </w:rPr>
        <w:t xml:space="preserve"> Льговского района Курской  области  от 7 февраля 2011 года № 1 «Об утверждении  правил  регистрации, содержания, выпаса  и прогона  домашних  сельскохозяйственных  животных  и птицы  на  территории МО «</w:t>
      </w:r>
      <w:proofErr w:type="spellStart"/>
      <w:r>
        <w:rPr>
          <w:color w:val="212121"/>
        </w:rPr>
        <w:t>Вышнедеревенский</w:t>
      </w:r>
      <w:proofErr w:type="spellEnd"/>
      <w:r>
        <w:rPr>
          <w:color w:val="212121"/>
        </w:rPr>
        <w:t xml:space="preserve">  сельсовет» Льговского  района Курской  области».</w:t>
      </w:r>
    </w:p>
    <w:p w:rsidR="00897BFD" w:rsidRDefault="00897BFD" w:rsidP="00897BFD">
      <w:pPr>
        <w:pStyle w:val="a3"/>
        <w:shd w:val="clear" w:color="auto" w:fill="FFFFFF"/>
        <w:spacing w:before="0" w:beforeAutospacing="0"/>
      </w:pPr>
      <w:r>
        <w:rPr>
          <w:color w:val="212121"/>
          <w:sz w:val="21"/>
          <w:szCs w:val="21"/>
        </w:rPr>
        <w:t xml:space="preserve">2.. </w:t>
      </w:r>
      <w:r>
        <w:t xml:space="preserve">  Постановление </w:t>
      </w:r>
      <w:proofErr w:type="gramStart"/>
      <w:r>
        <w:t>вступает  в</w:t>
      </w:r>
      <w:proofErr w:type="gramEnd"/>
      <w:r>
        <w:t xml:space="preserve"> силу после его официального опубликования в установленном порядке.  </w:t>
      </w:r>
    </w:p>
    <w:p w:rsidR="00897BFD" w:rsidRDefault="00897BFD" w:rsidP="00897B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897BFD" w:rsidRDefault="00897BFD" w:rsidP="00897B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7BFD" w:rsidRDefault="00897BFD" w:rsidP="00897B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897BFD" w:rsidRDefault="00897BFD" w:rsidP="00897B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Льговского района                                                                               Н.В. Карамышева</w:t>
      </w:r>
    </w:p>
    <w:p w:rsidR="007367FD" w:rsidRDefault="007367FD">
      <w:bookmarkStart w:id="0" w:name="_GoBack"/>
      <w:bookmarkEnd w:id="0"/>
    </w:p>
    <w:sectPr w:rsidR="0073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DF"/>
    <w:rsid w:val="007367FD"/>
    <w:rsid w:val="00897BFD"/>
    <w:rsid w:val="00D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7AD71-6E37-492D-936B-FA386E00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2024-07-23T12:22:00Z</dcterms:created>
  <dcterms:modified xsi:type="dcterms:W3CDTF">2024-07-23T12:22:00Z</dcterms:modified>
</cp:coreProperties>
</file>