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B9" w:rsidRDefault="008E41B9" w:rsidP="008E41B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5 августа 2022г. № 64 Об утверждении административного регламентапо предоставлению АдминистрациейВышнедеревенского сельсоветаЛьговского района муниципальной услуги«Принятие на учет граждан в качестве нуждающихсяв жилых помещениях»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ВЫШНЕДЕРЕВЕНСКОГО СЕЛЬСОВЕТА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ЛЬГОВСКОГО РАЙОНА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    5  августа  2022г.   № 64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административного регламентапо предоставлению  АдминистрациейВышнедеревенского сельсоветаЛьговского района  муниципальной услуги«Принятие на учет граждан в качестве нуждающихсяв жилых помещениях»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27.06.2010 г. № 210-ФЗ «Об организации предоставления государственных и муниципальных услуг» руководствуясь  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  Вышнедеревенского сельсовета Льговского района от  06 ноября 2018г. № 199«О разработке и утверждении административных регламентов предоставления муниципальных услуг» Администрация  Вышнедеревенского сельсовета Льговского района</w:t>
      </w:r>
      <w:r>
        <w:rPr>
          <w:rStyle w:val="a4"/>
          <w:rFonts w:ascii="Tahoma" w:hAnsi="Tahoma" w:cs="Tahoma"/>
          <w:color w:val="000000"/>
          <w:sz w:val="18"/>
          <w:szCs w:val="18"/>
        </w:rPr>
        <w:t> ПОСТАНОВЛЯЕТ: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прилагаемый административный регламент   Администрации  Вышнедеревенского сельсовета Льговского района  по предоставлению Администрацией Вышнедеревенскогосельсовета Льговского района  муниципальной услуги «Принятие на учет граждан в качестве нуждающихся в жилых помещениях».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администрации Вышнедеревенского сельсовета Льговского района № 14 от 22февраля 2022г.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 считать утратившим  силу.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выполнением настоящего постановления возложить на заместителя  главы Администрации  Вышнедеревенского  сельсовета   Красникову Е.А.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  Постановление  вступает в силу со  дня его подписания и подлежит опубликованию на официальном сайте муниципального образования « Вышнедеревенский сельсовет» Льговского района Курской области в сети Интернет.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И.о.ГлавыВышнедеревенского сельсовета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Льговского района                               Е.А.Красникова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УТВЕРЖДЁН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Вышнедеревенского сельсовета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Льговского района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    5   августа  2022г.   № 64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Административный регламент предоставлениягосударственной(муниципальной)услуги«Принятиенаучетгражданв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качестве нуждающихся в жилых помещениях»на территории муниципального образования «Вышнедеревенского сельсовета» Льговского района Курской области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Общиеположения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         ПредметрегулированияАдминистративногорегламента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Административныйрегламентпредоставлениягосударственной(муниципальной) услуги «Принятие на учет граждан в качестве нуждающихся вжилыхпомещениях»разработанвцеляхповышениякачестваидоступностипредоставления государственной (муниципальной) услуги, определяет стандарт,срокиипоследовательностьдействий(административныхпроцедур)приосуществленииполномочийпо Принятию на учет граждан в качестве нуждающихся в жилых помещениях» муниципального образования «Вышнедеревенский сельсовет» Льговского района Курской областиНастоящийАдминистративныйрегламентрегулируетотношениявозникающиенаоснованииКонституцииРоссийскойФедерации,ЖилищногокодексаРоссийскойФедерации,НалоговогокодексаРоссийской Федерации, Федерального закона от 27 июля 2010 г. № 210-ФЗ «Оборганизациипредоставлениягосударственныхимуниципальныхуслуг»,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КругЗаявителей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Заявителями на получение государственной (муниципальной) услугиявляютсяфизическиелица–малоимущиеидругиекатегорииграждан,определенные федеральным законом, указом Президента Российской ФедерацииилизакономсубъектаРоссийскойФедерации,нуждающиесявжилыхпомещениях(далее – Заявитель).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Интересызаявителей,указанныхвпункте1.2настоящегоАдминистративногорегламента,могутпредставлятьлица,обладающиесоответствующимиполномочиями(далее– представитель).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1.3.Требования к порядку информирования о предоставлениигосударственной(муниципальной)услуги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Информированиеопорядкепредоставлениягосударственной(муниципальной)услуги осуществляется: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 непосредственно при личном приеме заявителя в  АдминистрациюВышнедеревенскогосельсовета Льговского района(далее-Уполномоченныйорган)илимногофункциональномцентрепредоставлениягосударственныхимуниципальныхуслуг(далее–многофункциональныйцентр);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 потелефонувУполномоченноморганеилимногофункциональномцентре;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 письменно, в том числе посредством электронной почты, факсимильнойсвязи;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 посредствомразмещениявоткрытойидоступнойформеинформации: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федеральной государственной информационной системе «Единый порталгосударственных и муниципальных услуг (функций)» (https://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www.gosuslugi.ru/)</w:t>
        </w:r>
      </w:hyperlink>
      <w:r>
        <w:rPr>
          <w:rFonts w:ascii="Tahoma" w:hAnsi="Tahoma" w:cs="Tahoma"/>
          <w:color w:val="000000"/>
          <w:sz w:val="18"/>
          <w:szCs w:val="18"/>
        </w:rPr>
        <w:t>(далее– ЕПГУ);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наофициальномсайтеУполномоченногооргана</w:t>
      </w:r>
      <w:hyperlink r:id="rId6" w:tgtFrame="_blank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vishderss.rkursk.ru</w:t>
        </w:r>
      </w:hyperlink>
      <w:r>
        <w:rPr>
          <w:rFonts w:ascii="Tahoma" w:hAnsi="Tahoma" w:cs="Tahoma"/>
          <w:color w:val="000000"/>
          <w:sz w:val="18"/>
          <w:szCs w:val="18"/>
        </w:rPr>
        <w:br/>
        <w:t>посредствомразмещенияинформациинаинформационныхстендахУполномоченногоорганаили многофункционального центра.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Информированиеосуществляетсяповопросам,касающимся: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способовподачизаявленияопредоставлениигосударственной(муниципальной)услуги;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адресовУполномоченногоорганаимногофункциональныхцентров,обращениевкоторыенеобходимодляпредоставлениягосударственной(муниципальной)услуги;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справочной информации о работе Уполномоченного органа (структурныхподразделенийУполномоченного органа);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ов,необходимыхдляпредоставлениягосударственной(муниципальной)услугииуслуг,которыеявляютсянеобходимымииобязательнымидляпредоставлениягосударственной(муниципальной)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порядкаисроковпредоставлениягосударственной(муниципальной)услуги;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каполучениясведенийоходерассмотрениязаявленияопредоставлениигосударственной(муниципальной)услугииорезультатахпредоставлениямуниципальной 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вопросам предоставления услуг, которые являются необходимыми иобязательнымидляпредоставлениягосударственной(муниципальной)услуги;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порядка досудебного (внесудебного) обжалования действий (бездействия)должностныхлиц,ипринимаемыхимирешенийприпредоставлениигосударственной(муниципальной)услуги.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ениеинформацииповопросампредоставлениягосударственной(муниципальной)услугииуслуг,которыеявляютсянеобходимымииобязательнымидляпредоставлениягосударственной(муниципальной)услугиосуществляетсябесплатно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ПриустномобращенииЗаявителя(личноилипотелефону)должностноелицоУполномоченногооргана,работникмногофункционального центра,осуществляющийконсультирование,подробноиввежливой(корректной)формеинформируетобратившихсяпоинтересующимвопросам.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Ответнателефонныйзвонокдолженначинатьсясинформациионаименовании органа, в который позвонил Заявитель, фамилии, имени, отчества(последнее – при наличии) и должности специалиста, принявшего телефонныйзвонок.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ЕслидолжностноелицоУполномоченногооргананеможетсамостоятельнодатьответ,телефонныйзвонокдолженбытьпереадресован(переведен) на другое должностное лицо или же обратившемуся лицу долженбытьсообщентелефонныйномер,покоторомуможнобудетполучитьнеобходимуюинформацию.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подготовка ответа требует продолжительного времени, он предлагаетЗаявителюодин изследующихвариантовдальнейших действий: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изложить обращение в письменной форме;назначитьдругоевремядляконсультаций.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ДолжностноелицоУполномоченногооргананевправеосуществлятьинформирование,выходящеезарамкистандартныхпроцедуриусловийпредоставления государственной (муниципальной) услуги, и влияющее прямоиликосвенно напринимаемое решение.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Продолжительностьинформированияпотелефонунедолжнапревышать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 минут.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Информированиеосуществляетсявсоответствиисграфикомприемаграждан.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 ПописьменномуобращениюдолжностноелицоУполномоченногооргана,ответственныйзапредоставлениегосударственной(муниципальной)услуги,подробновписьменнойформеразъясняетгражданинусведенияповопросам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указанным в пункте 1.5. настоящего Административного регламента впорядке,установленномФедеральнымзакономот2мая2006г.№59-ФЗ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«ОпорядкерассмотренияобращенийгражданРоссийскойФедерации»(далее–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Федеральныйзакон№59-ФЗ).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НаЕПГУразмещаютсясведения,предусмотренныеПоложениемофедеральной государственной информационной системе «Федеральный реестргосударственныхимуниципальныхуслуг(функций)»,утвержденнымпостановлениемПравительстваРоссийскойФедерацииот24октября2011года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№861.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Доступ к информации о сроках и порядке предоставления государственной(муниципальной) услуги осуществляется без выполнения заявителем каких-либотребований,втомчислебезиспользованияпрограммногообеспечения,установкакоторогонатехническиесредствазаявителятребуетзаключениялицензионногоилииногосоглашениясправообладателемпрограммногообеспечения,предусматривающеговзиманиеплаты,регистрациюилиавторизациюзаявителя илипредоставлениеимперсональныхданных.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На официальном сайте Уполномоченного органа, на стендах в местахпредоставлениягосударственной(муниципальной)услугииуслуг,которыеявляютсянеобходимымииобязательнымидляпредоставлениямуниципальнойуслуги, и в многофункциональном центре размещается следующая справочнаяинформация: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оместенахожденияиграфикеработыУполномоченногоорганаиихструктурных подразделений, ответственных за предоставление государственной(муниципальной)услуги,а такжемногофункциональныхцентров;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справочныетелефоныструктурныхподразделенийУполномоченногооргана,ответственныхзапредоставлениегосударственной(муниципальной)услуги,втом численомертелефона-автоинформатора(приналичии);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адресофициальногосайта,атакжеэлектроннойпочтыи(или)формыобратнойсвязи Уполномоченного органавсети «Интернет».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ВзалахожиданияУполномоченногоорганаразмещаютсянормативныеправовыеакты,регулирующиепорядокпредоставлениягосударственной(муниципальной)услуги,втомчислеАдминистративныйрегламент,которыепотребованиюзаявителяпредоставляютсяемудляознакомления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Размещение информации о порядке предоставления государственной(муниципальной)услугинаинформационныхстендахвпомещениимногофункционального центра осуществляется в соответствии с соглашением,заключенныммеждумногофункциональнымцентромиУполномоченныморганомсучетомтребованийкинформированию,установленныхАдминистративнымрегламентом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Информацияоходерассмотрениязаявленияопредоставлениигосударственной(муниципальной)услугииорезультатахпредоставлениягосударственной (муниципальной) услуги может быть получена заявителем (егопредставителем)вличномкабинетенаЕПГУ,атакжевсоответствующемструктурном подразделении Уполномоченного органа при обращении заявителялично,потелефонупосредствомэлектроннойпочты.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Стандартпредоставлениягосударственной(муниципальной)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Наименованиегосударственной(муниципальной)услуги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Государственная (муниципальная) услуга «Принятие на учет граждан вкачественуждающихся вжилых помещениях».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Наименование органа государственной власти, органа местногосамоуправления(организации),предоставляющегогосударственную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(муниципальную)услугу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Государственная(муниципальная)услугапредоставляетсяУполномоченныморганом - Администрацией Вышнедеревенского сельсовета Льговского района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Припредоставлениигосударственной(муниципальной)услугиУполномоченныйорган взаимодействует с: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ФедеральнойналоговойслужбойвчастиполучениясведенийизЕдиногогосударственногореестразаписейактовгражданскогосостоянияорождении,озаключениибрака;получениясведенийизЕдиногогосударственногореестраюридическихлиц,вслучаеподачизаявленияпредставителем(юридическимлицом);получениясведенийизЕдиногогосударственного реестра индивидуальных предпринимателей, в случае подачизаявленияпредставителем(индивидуальнымпредпринимателем).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МинистерствомвнутреннихделРоссийскойФедерациивчастиполучения сведений, подтверждающих действительность паспорта РоссийскойФедерации;сведений,подтверждающихместожительства;сведенийореабилитации(признаниипострадавшим)лица,репрессированногопополитическиммотивамилисведениямофактесмертинеобоснованнорепрессированногоивпоследствии реабилитированного.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 ПенсионнымФондомРоссийскойФедерациивчастипроверкисоответствия фамильно-именной группы, даты рождения, СНИЛС, сведений остраховом стаже застрахованного лица, сведений об инвалидности из Единойгосударственнойинформационнойсистемысоциальногообеспечения.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Федеральнойслужбыгосударственнойрегистрации,кадастраикартографии в части получения сведений из Единого государственного реестранедвижимостинаимеющиесяобъектынедвижимости.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Органами местного самоуправления в части получения сведений опризнаниижилогопомещениянепригоднымдляпроживанияимногоквартирногодомааварийнымиподлежащимсносуилиреконструкции.».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Припредоставлениигосударственной(муниципальной)услугиУполномоченному органу запрещается требовать от заявителя осуществлениядействий,втомчислесогласований,необходимыхдляполучениягосударственной(муниципальной)услугиисвязанныхсобращениемвиныегосударственныеорганыиорганизации,заисключениемполученияуслуг,включенныхвпереченьуслуг,которыеявляютсянеобходимымииобязательнымидляпредоставлениягосударственной(муниципальной)услуги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Описание результата предоставления государственной(муниципальной)услуги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Результатом предоставления государственной (муниципальной) услугиявляется: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Решение о предоставлении государственной (муниципальной) услугипоформе,согласноПриложению№4 кнастоящемуАдминистративномурегламенту.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 Решениеоботказевпредоставлениигосударственной(муниципальной) услуги по форме, согласно Приложению № 5 к настоящемуАдминистративномурегламенту.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Уведомление об учете граждан, нуждающихся в жилых помещениях,поформе,согласноПриложению№2кнастоящемуАдминистративномурегламенту.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Уведомлениеоснятиисучетаграждан,нуждающихсявжилыхпомещенияхпоформе,согласноПриложению№3кнастоящемуАдминистративномурегламенту.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Срок предоставления государственной (муниципальной) услуги, в томчислесучетомнеобходимостиобращенияворганизации,участвующиев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предоставлении государственной (муниципальной) услуги, срокприостановления предоставления государственной (муниципальной)услуги, срок выдачи (направления) документов, являющихся результатомпредоставлениягосударственной(муниципальной)услуги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Уполномоченный орган в течение 25 рабочих дней со дня регистрациизаявленияидокументов,необходимыхдляпредоставлениягосударственной(муниципальной)услугивУполномоченноморгане,направляетзаявителюспособом указанном в заявлении один из результатов, указанных в пункте 2.3Административногорегламента.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Нормативные правовые акты, регулирующие предоставлениегосударственной(муниципальной)услуги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Перечень нормативных правовых актов, регулирующих предоставлениегосударственной(муниципальной)услуги(суказаниемихреквизитовиисточниковофициальногоопубликования),вфедеральнойгосударственнойинформационнойсистеме«Федеральныйреестргосударственныхимуниципальныхуслуг (функций)» инаЕПГУ.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 Исчерпывающий перечень документов и сведений, необходимых всоответствии с нормативными правовыми актами для предоставлениягосударственной (муниципальной) услуги и услуг, которые являютсянеобходимымииобязательнымидляпредоставлениягосударственной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(муниципальной) услуги, подлежащих представлению заявителем, способыих получения заявителем, в том числе в электронной форме, порядок ихпредставления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2.6.1.1. заявление о принятии на учет граждан в качестве нуждающихся в жилых помещениях (далее — заявление, </w:t>
        </w:r>
      </w:hyperlink>
      <w:hyperlink r:id="rId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примерная </w:t>
        </w:r>
      </w:hyperlink>
      <w:hyperlink r:id="rId1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форма заявления приведена в приложении № 6  к административному регламенту);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2.6.1.2. паспорт либо иной документ, удостоверяющий личность гражданина Российской Федерации на территории Российской Федерации;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2.6.1.3.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</w:t>
        </w:r>
      </w:hyperlink>
      <w:hyperlink r:id="rId1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при наличии</w:t>
        </w:r>
      </w:hyperlink>
      <w:hyperlink r:id="rId1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);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2.6.1.4. решение суда о признании гражданина членом семьи заявителя  (</w:t>
        </w:r>
      </w:hyperlink>
      <w:hyperlink r:id="rId1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при наличии</w:t>
        </w:r>
      </w:hyperlink>
      <w:hyperlink r:id="rId1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);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2.6.1.5. свидетельства об усыновлении, выданные органами записи актов гражданского состояния или консульскими учреждениями Российской Федерации (</w:t>
        </w:r>
      </w:hyperlink>
      <w:hyperlink r:id="rId1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при наличии</w:t>
        </w:r>
      </w:hyperlink>
      <w:hyperlink r:id="rId2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);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 xml:space="preserve">2.6.1.6. правоустанавливающие документы на жилое помещение (если указанные документы (копии или сведения, содержащиеся в них) отсутствуют в распоряжении органов государственной власти, органов </w:t>
        </w:r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lastRenderedPageBreak/>
          <w:t>местного самоуправления либо подведомственных государственным органам или органам местного самоуправления организаций);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2.6.1.7. правоустанавливающие документы на подлежащее налогообложению иное недвижимое имущество (земельные участки, дачи, гаражи и иные строения, помещения и сооружения) заявителя и постоянно проживающих совместно с ним членов его семьи - если заявитель указал о наличии такого имущества (если указанные документы (копии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 </w:t>
        </w:r>
      </w:hyperlink>
      <w:hyperlink r:id="rId2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государственным органам или органам местного самоуправления организаций) – кроме граждан, указанных в части 3 статьи 49 Жилищного кодекса Российской Федерации;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2.6.1.</w:t>
        </w:r>
      </w:hyperlink>
      <w:hyperlink r:id="rId2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8</w:t>
        </w:r>
      </w:hyperlink>
      <w:hyperlink r:id="rId2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. документы на транспортное(ые) средство(а) заявителя и постоянно проживающих совместно с ним членов его семьи - если заявитель указал о наличии такого имущества (если указанные документы (копии или сведения, содержащиеся в них) отсутствуют в государственном реестре транспортных </w:t>
        </w:r>
      </w:hyperlink>
      <w:hyperlink r:id="rId2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средств)  – кроме граждан, указанных в части 3 статьи 49 Жилищного кодекса Российской Федерации;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2.6.1.</w:t>
        </w:r>
      </w:hyperlink>
      <w:hyperlink r:id="rId2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9</w:t>
        </w:r>
      </w:hyperlink>
      <w:hyperlink r:id="rId3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. сведения, необходимые для определения стоимости недвижимого имущества (земельные участки, дачи, гаражи и иные строения, помещения и сооружения), транспортного(ых) средства заявителя и постоянно проживающих совместно с ним членов его семьи (если заявитель указал о наличии такого </w:t>
        </w:r>
      </w:hyperlink>
      <w:hyperlink r:id="rId3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имущества) – кроме граждан, указанных в части 3 статьи 49 Жилищного кодекса Российской Федерации;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3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2.6.1.10. документ, подтверждающий полномочия представителя заявителя, в случае обращения представителя заявителя;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3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2.6.1.11. сведения о наличии (отсутствии) на счетах в банках и иных кредитных организациях денежных средств заявителя и постоянно проживающих совместно с ним членов его семьи – кроме граждан, указанных в части 3 статьи 49 Жилищного кодекса Российской Федерации;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3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2.6.1.12. сведения о доходах заявителя и постоянно проживающих совместно с ним членов его семьи (если указанные сведения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 – кроме граждан, указанных в части 3 статьи 49 Жилищного кодекса Российской Федерации;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3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2.6.1.13. согласие на обработку персональных данных лиц, не являющихся заявителем.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3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Сведения о наличии (отсутствии) денежных средств на счетах в банках и иных кредитных организациях, а также сведения о доходах и подлежащем налогообложению имуществе, которые </w:t>
        </w:r>
      </w:hyperlink>
      <w:hyperlink r:id="rId3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заявитель</w:t>
        </w:r>
      </w:hyperlink>
      <w:hyperlink r:id="rId3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не может подтвердить документально, декларируются им в заявлении о принятии на учет в качестве нуждающегося в жилом помещении.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Исчерпывающий перечень документов и сведений, необходимых всоответствииснормативнымиправовымиактамидляпредоставления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государственной (муниципальной) услуги, которые находятся враспоряжении государственных органов, органов местного самоуправленияи иных органов, участвующих в предоставлении государственных илимуниципальныхуслуг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3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4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2.7.1.1. документ (</w:t>
        </w:r>
      </w:hyperlink>
      <w:hyperlink r:id="rId4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сведения), подтверждающий (ие) статус гражданина, относящегося к категории граждан, определенной </w:t>
        </w:r>
      </w:hyperlink>
      <w:hyperlink r:id="rId4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ф</w:t>
        </w:r>
      </w:hyperlink>
      <w:hyperlink r:id="rId4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едеральными законами, </w:t>
        </w:r>
      </w:hyperlink>
      <w:hyperlink r:id="rId4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у</w:t>
        </w:r>
      </w:hyperlink>
      <w:hyperlink r:id="rId4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казами Президента Российской Федерации, имеющей право на получение жилого помещения по договору социального найма (за исключением граждан, указанных в части 3 статьи 49 Жилищного кодекса Российской Федерации),  указанной в заявлении</w:t>
        </w:r>
      </w:hyperlink>
      <w:hyperlink r:id="rId4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4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2.7.1.2. документы, содержащие сведения о степени родства (свидетельство о рождении; свидетельство о заключении брака)</w:t>
        </w:r>
      </w:hyperlink>
      <w:hyperlink r:id="rId4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4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2.7.1.3. справка (иной документ) </w:t>
        </w:r>
      </w:hyperlink>
      <w:hyperlink r:id="rId5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государственной</w:t>
        </w:r>
      </w:hyperlink>
      <w:hyperlink r:id="rId5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медицинской организации по месту проживания гражданина</w:t>
        </w:r>
      </w:hyperlink>
      <w:hyperlink r:id="rId5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о наличии у гражданина тяжелой формы хронического заболевания, при которой совместное проживание с ним в одной квартире невозможно (в случае совместного проживания с таким членом семьи);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5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2.7.1.4. сведения о регистрации гражданина и членов его семьи по месту жительства;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5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2.7.1.5. решения органов местного самоуправления о признании (отказе в признании) гражданина малоимущим;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5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2.7.1.6. заключение о признании жилого помещения непригодными для проживания и не подлежащим ремонту или реконструкции;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5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2.7.1.7. сведения о регистрации (отсутствии регистрации) в качестве безработного;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5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2.7.1.8. сведения о регистрации в качестве индивидуального предпринимателя</w:t>
        </w:r>
      </w:hyperlink>
      <w:hyperlink r:id="rId5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5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2.7.1.9. правоустанавливающие документы на жилое помещение заявителя и постоянно проживающих совместно с ним членов его семьи (если право на него зарегистрировано в Едином государственном реестре недвижимости) либо документы, подтверждающие отсутствие в собственности жилой площади;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6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2.7.1.10. документы о заработке, сведения о доходах заявителя и постоянно проживающих совместно с ним членов его семьи (кроме граждан, указанных в части 3 статьи 49 Жилищного кодекса Российской Федерации)</w:t>
        </w:r>
      </w:hyperlink>
      <w:hyperlink r:id="rId6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6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2.7.1.11. сведения о подлежащем налогообложению имуществе </w:t>
        </w:r>
      </w:hyperlink>
      <w:hyperlink r:id="rId6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заявителя</w:t>
        </w:r>
      </w:hyperlink>
      <w:hyperlink r:id="rId6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и постоянно проживающих совместно с ним членов его семьи (кроме граждан, указанных в части 3 статьи 49 Жилищного кодекса Российской Федерации)</w:t>
        </w:r>
      </w:hyperlink>
      <w:hyperlink r:id="rId6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6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2.7.1.12. сведения о транспортном(ых) средстве(ах), принадлежащем(их) заявителю и постоянно проживающих совместно с ним членам его семьи (кроме граждан, указанных в части 3 статьи 49 Жилищного кодекса Российской Федерации).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6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2.7.2. Администрация самостоятельно запрашивает документы, указанные в пункте 2.7.1 административного регламента, в органах государственной власти и иных организациях, участвующих в предоставлении муниципальной услуги, в </w:t>
        </w:r>
      </w:hyperlink>
      <w:hyperlink r:id="rId6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распоряжении которых находятся указанные документы (их копии, сведения, содержащиеся в них).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2.8. Указание на запрет требовать от заявителя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Припредоставлениигосударственной(муниципальной)услугизапрещаетсятребовать от заявителя:</w:t>
      </w:r>
    </w:p>
    <w:p w:rsidR="008E41B9" w:rsidRDefault="008E41B9" w:rsidP="008E41B9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представления документов и информации или осуществления действий,представлениеилиосуществлениекоторыхнепредусмотренонормативнымиправовымиактами,регулирующимиотношения,возникающиевсвязиспредоставлениемгосударственной(муниципальной)услуги;</w:t>
      </w:r>
    </w:p>
    <w:p w:rsidR="008E41B9" w:rsidRDefault="008E41B9" w:rsidP="008E41B9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представлениядокументовиинформации,которыевсоответствииснормативнымиправовымиактамиРоссийскойФедерациии Курской области , муниципальными правовымиактамиВышнедеревенского сельсовета Льговского района находятсявраспоряженииорганов,предоставляющихгосударственную(муниципальную)услугу,государственныхорганов,органовместногосамоуправленияи(или)подведомственныхгосударственныморганамиорганамместногосамоуправления организаций, участвующих в предоставлении муниципальныхуслуг, за исключением документов, указанных в части 6 статьи 7 Федеральногозаконаот27июля2010года№210-ФЗ«Оборганизациипредоставлениягосударственных и муниципальных услуг» (далее – Федеральный закон № 210-ФЗ);</w:t>
      </w:r>
    </w:p>
    <w:p w:rsidR="008E41B9" w:rsidRDefault="008E41B9" w:rsidP="008E41B9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представлениядокументовиинформации,отсутствиеи(или)недостоверность которых не указывались при первоначальном отказе в приемедокументов,необходимыхдляпредоставлениягосударственной(муниципальной)услуги,либовпредоставлениигосударственной(муниципальной)услуги, заисключениемследующихслучаев: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етребованийнормативныхправовыхактов,касающихсяпредоставлениягосударственной(муниципальной)услуги,послепервоначальнойподачизаявленияопредоставлениигосударственной(муниципальной)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наличиеошибоквзаявленииопредоставлениигосударственной(муниципальной)услугиидокументах,поданныхзаявителемпослепервоначального отказа в приеме документов, необходимых для предоставлениягосударственной(муниципальной)услуги,либовпредоставлениигосударственной (муниципальной) услуги и не включенных в представленныйранеекомплект документов;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истечение срока действия документов или изменение информации послепервоначального отказа в приеме документов, необходимых для предоставлениягосударственной(муниципальной)услуги,либовпредоставлениигосударственной(муниципальной)услуги;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выявлениедокументальноподтвержденногофакта(признаков)ошибочногоилипротивоправногодействия(бездействия)должностноголицаУполномоченного органа, служащего, работника многофункционального центра,работника организации, предусмотренной частью 1.1 статьи 16 Федеральногозакона№210-ФЗ,припервоначальномотказевприемедокументов,необходимыхдляпредоставлениягосударственной(муниципальной)услуги,либовпредоставлениигосударственной(муниципальной)услуги,очемвписьменномвидезаподписьюруководителяУполномоченногооргана,руководителямногофункциональногоцентраприпервоначальномотказевприемедокументов,необходимыхдляпредоставлениягосударственной(муниципальной)услуги,либоруководителяорганизации,предусмотреннойчастью 1.1 статьи 16 Федерального закона № 210-ФЗ, уведомляется заявитель, атакжеприносятся извинениязадоставленные неудобства.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Исчерпывающий перечень оснований для отказа в приеме документов,необходимыхдляпредоставлениягосударственно(муниципальной)услуги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Основаниямидляотказавприемекрассмотрениюдокументов,необходимыхдляпредоставлениягосударственной(муниципальной)услуги,являются: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 запрос о предоставлении услуги подан в орган государственной власти,органместногосамоуправленияилиорганизацию,вполномочиякоторыхневходитпредоставлениеуслуги;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    неполноезаполнениеобязательныхполейвформезапросаопредоставленииуслуги(недостоверное, неправильное);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 представлениенеполногокомплектадокументов;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    представленныедокументыутратилисилунамоментобращениязауслугой(документ,удостоверяющийличность;документ,удостоверяющийполномочия представителя Заявителя, в случае обращения за предоставлениемуслуги указанным лицом);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   представленные документы содержат подчистки и исправления текста,незаверенныевпорядке,установленномзаконодательствомРоссийскойФедерации;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   подача заявления о предоставлении услуги и документов, необходимыхдля предоставления услуги, в электронной форме с нарушением установленныхтребований;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           представленныевэлектроннойформедокументысодержатповреждения,наличиекоторыхнепозволяетвполномобъемеиспользоватьинформациюисведения,содержащиесявдокументахдляпредоставления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заявлениеподанолицом,неимеющимполномочийпредставлятьинтересызаявителя.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 Исчерпывающий перечень оснований для приостановления илиотказавпредоставлениигосударственной(муниципальной)услуги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Основанийдляприостановленияпредоставлениягосударственной(муниципальной)услугизаконодательствомРоссийскойФедерациинепредусмотрено.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Основаниядляотказавпредоставлениигосударственной(муниципальной)услуги: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   документы(сведения),представленныезаявителем,противоречатдокументам(сведениям),полученнымврамкахмежведомственноговзаимодействия;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 представленными документами и сведениями не подтверждается правогражданинасостоятьнаучетевкачественуждающихсявжилыхпомещениях;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    неистексроксовершениядействий,предусмотренныхстатьей53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Жилищногокодекса,которыепривеликухудшениюжилищныхусловий.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В случае обращения по подуслуге «Внесение изменений в сведения огражданах, нуждающихся в предоставлении жилого помещения» основаниямидляотказавпредоставлении подуслуги являются: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   документы(сведения),представленныезаявителем,противоречатдокументам(сведениям),полученнымврамкахмежведомственноговзаимодействия;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       представленыдокументы,которыенеподтверждаютправосоответствующих граждан состоять на учете в качестве нуждающихся в жилыхпомещениях.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В случае обращения по подуслуге «Предоставление информации одвижениивочередиграждан,нуждающихсявпредоставлениижилогопомещения»основаниямидляотказавпредоставленииподуслугиявляются: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документы(сведения),представленныезаявителем,противоречатдокументам(сведениям),полученнымврамкахмежведомственноговзаимодействия.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Вслучаеобращенияпоподуслуге«Снятиесучетаграждан,нуждающихся в предоставлении жилого помещения» основаниями для отказа впредоставленииподуслугиявляются: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документы(сведения),представленныезаявителем,противоречатдокументам(сведениям),полученнымврамкахмежведомственноговзаимодействия.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2.11. </w:t>
      </w:r>
      <w:r>
        <w:rPr>
          <w:rStyle w:val="a4"/>
          <w:rFonts w:ascii="Tahoma" w:hAnsi="Tahoma" w:cs="Tahoma"/>
          <w:color w:val="000000"/>
          <w:sz w:val="18"/>
          <w:szCs w:val="18"/>
        </w:rPr>
        <w:t>Перечень услуг, которые являются необходимыми и обязательнымидляпредоставлениягосударственной(муниципальной)услуги,втомчислесведения о документе (документах), выдаваемом (выдаваемых)организациями, участвующими в предоставлении государственной(муниципальной)услуги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Услуги,необходимыеиобязательныедляпредоставлениягосударственной(муниципальной)услуги, отсутствуют.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2.12. Порядок, размер и основания взимания государственной пошлиныилиинойоплаты,взимаемойзапредоставлениегосударственной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Предоставление(государственной)муниципальнойуслугиосуществляетсябесплатно.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2.13.Порядок, размер и основания взимания платы за предоставлениеуслуг,которыеявляются необходимымииобязательными для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предоставления государственной (муниципальной) услуги, включаяинформациюометодикерасчетаразмератакойплаты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Услуги,необходимыеиобязательныедляпредоставлениягосударственной(муниципальной)услуги, отсутствуют.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2.14. Максимальный срок ожидания в очереди при подаче запроса опредоставлениигосударственной(муниципальной)услугииприполучении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результатапредоставлениягосударственной(муниципальной)услуги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  Максимальныйсрокожиданиявочередиприподачезапросаопредоставлениигосударственной(муниципальной)услугииприполучениирезультатапредоставлениягосударственной(муниципальной)услугивУполномоченном органе или многофункциональном центре составляет не более15 минут.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2.15. Срок и порядок регистрации запроса заявителя о предоставлениигосударственной(муниципальной)услуги,втомчислевэлектроннойформе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Срокрегистрациизаявленияопредоставлениигосударственной(муниципальной)услугиподлежатрегистрациивУпо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лномоченноморганевтечение 1 рабочего дня со дня получения заявления и документов, необходимыхдляпредоставлениягосударственной (муниципальной)услуги.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Вслучаеналичияоснованийдляотказавприемедокументов,необходимыхдляпредоставлениягосударственной(муниципальной)услуги,указанныхвпункте 2.9настоящегоАдминистративногорегламента,Уполномоченныйорганнепозднееследующегозаднемпоступлениязаявленияидокументов,необходимыхдляпредоставлениягосударственной(муниципальной)услуги,рабочегодня,направляетЗаявителюлибоегопредставителюрешениеоботказевприемедокументов,необходимыхдляпредоставления государственно (муниципальной) услуги по форме, приведеннойвПриложении№4кнастоящему Административномурегламенту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2.16. Требования к помещениям, в которых предоставляется государственная(муниципальная)услуга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Местоположениеадминистративныхзданий,вкоторыхосуществляетсяприемзаявленийидокументов,необходимыхдляпредоставлениягосударственной(муниципальной)услуги,атакжевыдачарезультатов предоставления государственной (муниципальной) услуги, должнообеспечивать удобство для граждан с точки зрения пешеходной доступности отостановокобщественноготранспорта.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имеется возможность организации стоянки (парковки) возлездания(строения),вкоторомразмещенопомещениеприемаивыдачидокументов, организовывается стоянка (парковка) для личного автомобильноготранспорта заявителей. За пользование стоянкой (парковкой) с заявителей платаневзимается.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Дляпарковкиспециальныхавтотранспортныхсредствинвалидовнастоянке(парковке)выделяетсянеменее10%мест(нонеменееодногоместа)для бесплатной парковки транспортных средств, управляемых инвалидами I, IIгрупп, а также инвалидами III группы в порядке, установленном ПравительствомРоссийскойФедерации,итранспортныхсредств,перевозящихтакихинвалидови(или) детей-инвалидов.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обеспечения беспрепятственного доступа заявителей, в том числепередвигающихсянаинвалидныхколясках,входвзданиеипомещения,вкоторых предоставляется государственная (муниципальная) услуга, оборудуютсяпандусами,поручнями,тактильными(контрастными)предупреждающимиэлементами,инымиспециальнымиприспособлениями,позволяющимиобеспечитьбеспрепятственныйдоступипередвижениеинвалидов,всоответствии с законодательством Российской Федерации о социальной защитеинвалидов.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ЦентральныйвходвзданиеУполномоченногоорганадолженбытьоборудованинформационнойтабличкой(вывеской),содержащейинформацию: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местонахождение и юридический адрес;режимработы;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графикприема;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номерателефоновдлясправок.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Помещения, в которых предоставляется государственная (муниципальная)услуга,должнысоответствоватьсанитарно-эпидемиологическимправиламинормативам.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Помещения, в которых предоставляется государственная (муниципальная)услуга, оснащаются: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противопожарной системой и средствами пожаротушения;системой оповещения о возникновении чрезвычайной ситуации;средствамиоказания первоймедицинской помощи;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туалетнымикомнатамидляпосетителей.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ЗаложиданияЗаявителейоборудуетсястульями,скамьями,количествокоторых определяется исходя из фактической нагрузки и возможностей для ихразмещениявпомещении,а такжеинформационными стендами.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Тексты материалов, размещенных на информационном стенде, печатаютсяудобным для чтения шрифтом, без исправлений, с выделением наиболее важныхместполужирнымшрифтом.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Местадлязаполнениязаявленийоборудуютсястульями,столами(стойками),бланкамизаявлений,письменными принадлежностями.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МестаприемаЗаявителейоборудуютсяинформационнымитабличками(вывесками)суказанием: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номеракабинетаинаименованияотдела;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фамилии,именииотчества(последнее–приналичии),должностиответственноголицазаприемдокументов;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графикаприемаЗаявителей.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Рабочее место каждого ответственного лица за прием документов, должнобытьоборудованоперсональнымкомпьютеромсвозможностьюдоступакнеобходимыминформационнымбазамданных,печатающимустройством(принтером)икопирующим устройством.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Лицо,ответственноезаприемдокументов,должноиметьнастольнуютабличку с указанием фамилии, имени, отчества (последнее - при наличии) идолжности.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предоставлении государственной (муниципальной) услуги инвалидамобеспечиваются: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возможность беспрепятственного доступа к объекту (зданию, помещению),вкоторомпредоставляетсягосударственная(муниципальная) услуга;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возможность самостоятельного передвижения по территории, на которойрасположены здания и помещения, в которых предоставляется государственная(муниципальная)услуга,атакжевходавтакиеобъектыивыходаизних,посадки в транспортное средство и высадки из него, в том числе с использованиекресла-коляски;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сопровождениеинвалидов,имеющихстойкиерасстройствафункциизренияисамостоятельногопередвижения;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надлежащееразмещениеоборудованияиносителейинформации,необходимых для обеспечения беспрепятственного доступа инвалидов зданиям ипомещениям,вкоторыхпредоставляетсягосударственная(муниципальная)услуга, и к государственной (муниципальной) услуге с учетом ограничений ихжизнедеятельности;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ублированиенеобходимойдляинвалидовзвуковойизрительнойинформации,атакженадписей,знаковиинойтекстовойиграфическойинформациизнаками,выполненнымирельефно-точечнымшрифтомБрайля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допусксурдопереводчика итифлосурдопереводчика;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допуск собаки-проводника при наличии документа, подтверждающего ееспециальноеобучение,наобъекты(здания,помещения),вкоторыхпредоставляютсягосударственная(муниципальная)услуги;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оказаниеинвалидампомощивпреодолениибарьеров,мешающихполучениюимигосударственныхимуниципальныхуслугнаравнесдругимилицами.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2.17. Показатели доступности и качества государственной 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Основнымипоказателямидоступностипредоставлениягосударственной(муниципальной)услуги являются: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полнойипонятнойинформацииопорядке,срокахиходепредоставлениягосударственной(муниципальной)услугивинформационно-телекоммуникационныхсетяхобщегопользования(втомчислевсет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«Интернет»),средствахмассовойинформации;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возможностьполучениязаявителемуведомленийопредоставлениигосударственной(муниципальной)услугис помощьюЕПГУ;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зможностьполученияинформацииоходепредоставлениягосударственной(муниципальной)услуги,втомчислесиспользованиеминформационно-коммуникационныхтехнологий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Основными показателями качества предоставления государственной(муниципальной)услуги являются: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оевременностьпредоставлениягосударственной(муниципальной)услугивсоответствиисостандартомеепредоставления,установленнымнастоящимАдминистративнымрегламентом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минимальновозможноеколичествовзаимодействийгражданинасдолжностнымилицами,участвующимивпредоставлениигосударственной(муниципальной)услуги;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отсутствие обоснованных жалоб на действия (бездействие) сотрудников иихнекорректное(невнимательное) отношениек заявителям;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отсутствие нарушений установленных сроков в процессе предоставлениягосударственной(муниципальной)услуги;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отсутствиезаявленийобоспариваниирешений,действий(бездействия)Уполномоченного органа, его должностных лиц, принимаемых (совершенных)припредоставлениигосударственной(муниципальной)услуги,поитогамрассмотрениякоторыхвынесенырешенияобудовлетворении(частичномудовлетворении)требований заявителей.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2.18. Иные требования, в том числе учитывающие особенности предоставлениягосударственной (муниципальной) услуги в многофункциональныхцентрах, особенности предоставления государственной (муниципальной)услуги по экстерриториальному принципу и особенности предоставлениягосударственной(муниципальной)услугивэлектроннойформе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Предоставлениегосударственной(муниципальной)услугипоэкстерриториальномупринципуосуществляетсявчастиобеспечениявозможностиподачизаявленийпосредствомЕПГУиполучениярезультата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государственной(муниципальной)услугивмногофункциональномцентре.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Заявителям обеспечивается возможность представления заявления иприлагаемыхдокументоввформеэлектронныхдокументовпосредствомЕПГУ.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ВэтомслучаезаявительилиегопредставительавторизуетсянаЕПГУпосредством подтвержденной учетной записи в ЕСИА, заполняет заявление опредоставлениигосударственной(муниципальной)услугисиспользованиеминтерактивнойформы вэлектронномвиде.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Заполненное   заявление                о          предоставлении государственной(муниципальной)услугиотправляетсязаявителемвместесприкрепленнымиэлектронными                               образами       документов,      необходимыми      для     предоставлениягосударственной           (муниципальной)        услуги,        в  Уполномоченный    орган.   Приавторизации      в                                    ЕСИА                       заявление         о    предоставлении       государственной(муниципальной)                        услуги                    считается подписанным    простой электроннойподписью заявителя, представителя, уполномоченного на подписание заявления.Результатыпредоставлениягосударственной(муниципальной)услуги,указанные  в                              пункте 2.3 настоящего          Административного        регламента,направляютсязаявителю,представителювличныйкабинетнаЕПГУвформеэлектронногодокумента,подписанногоусиленной    квалифицированнойэлектроннойподписьюуполномоченногодолжностноголицаУполномоченного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органавслучаенаправлениязаявленияпосредствомЕПГУ.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случаенаправлениязаявленияпосредствомЕПГУрезультатпредоставлениягосударственной(муниципальной)услугитакжеможетбытьвыданзаявителюнабумажномносителевмногофункциональномцентревпорядке,предусмотренномпунктом6.4настоящегоАдминистративногорегламента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Электронные документы представляются в следующих форматах:а)xml - для формализованных документов;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б)doc,docx,odt-длядокументовстекстовымсодержанием,невключающим формулы (за исключением документов, указанных в подпункте "в"настоящегопункта);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в)xls, xlsx, ods- для документов,содержащих расчеты;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pdf, jpg, jpeg - для документов с текстовым содержанием, в том числевключающихформулыи(или)графическиеизображения(заисключениемдокументов, указанных в подпункте "в" настоящего пункта), а также документовсграфическимсодержанием.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Допускается формирование электронного документа путем сканированиянепосредственно с оригинала документа (использование копий не допускается),котороеосуществляетсяссохранениемориентацииоригиналадокументавразрешении300-500dpi(масштаб1:1)сиспользованиемследующихрежимов: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 «черно-белый»(приотсутствиивдокументеграфическихизображенийи(или)цветноготекста);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 «оттенкисерого»(приналичиивдокументеграфическихизображений,отличныхот цветного графическогоизображения);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 «цветной»или «режимполнойцветопередачи»(при наличиив документецветныхграфическихизображенийлибо цветноготекста);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 сохранениемвсехаутентичныхпризнаковподлинности,аименно:графическойподписилица, печати,углового штампабланка;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 количествофайловдолжносоответствоватьколичествудокументов,каждыйизкоторыхсодержиттекстовуюи(или)графическуюинформацию.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Электронныедокументыдолжныобеспечивать: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   возможностьидентифицироватьдокументиколичестволистоввдокументе;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   длядокументов,содержащихструктурированныепочастям,главам,разделам(подразделам)данныеизакладки,обеспечивающиепереходыпооглавлениюи (или) к содержащимся втекстерисункам итаблицам.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Документы,подлежащиепредставлениювформатахxls,xlsxилиods,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формируютсяввидеотдельногоэлектронногодокумента.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Состав, последовательность и сроки выполненияадминистративныхпроцедур(действий),требованиякпорядкуих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выполнения, в том числе особенности выполнения административныхпроцедурвэлектроннойформе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69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3.1. Перечень административных процедур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3.1.1. Предоставление муниципальной услуги включает в себя следующие административные процедуры: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 прием и регистрация заявления и документов о предоставлении муниципальной услуги;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формирование и направление межведомственных запросов;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рассмотрение заявления и документов. Принятие решения о предоставлении муниципальной услуги либо об отказе в предоставлении муниципальной услуги;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 выдача (направление) заявителю результата предоставления муниципальной услуги.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исправлением опечаток и (или) ошибок в полученных документах осуществляется процедура исправления таких опечаток и (или) ошибок, в соответствии с пунктом 3.5 настоящего административного регламента.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3.1.2. </w:t>
        </w:r>
      </w:hyperlink>
      <w:hyperlink r:id="rId7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Муниципальная услуга представляется гражданам: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указанным в подразделе 1.1 административного регламента (в части предоставления жилых помещений по договорам социального найма и договорам найма жилых помещений жилищного фонда социального использования);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7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определенным </w:t>
        </w:r>
      </w:hyperlink>
      <w:hyperlink r:id="rId8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ф</w:t>
        </w:r>
      </w:hyperlink>
      <w:hyperlink r:id="rId8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едеральными законами, указами Президента Российской Федерации</w:t>
        </w:r>
      </w:hyperlink>
      <w:hyperlink r:id="rId8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категориям граждан,</w:t>
        </w:r>
      </w:hyperlink>
      <w:hyperlink r:id="rId8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признанным по установленным Жилищным кодексом Российской Федерации и (или) </w:t>
        </w:r>
      </w:hyperlink>
      <w:hyperlink r:id="rId8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ф</w:t>
        </w:r>
      </w:hyperlink>
      <w:hyperlink r:id="rId8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едеральными законами, </w:t>
        </w:r>
      </w:hyperlink>
      <w:hyperlink r:id="rId8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у</w:t>
        </w:r>
      </w:hyperlink>
      <w:hyperlink r:id="rId8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казами Президента Российской Федерации основаниям нуждающимися в жилых помещениях (в части предоставления жилых помещений </w:t>
        </w:r>
      </w:hyperlink>
      <w:hyperlink r:id="rId8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по договорам социального найма).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8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Порядок предоставления муниципальной услуги указанным категориям граждан, в том числе в отношении результата муниципальной услуги, является одинаковым для всех категорий заявителей.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90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3.1.2. Прием и регистрация заявления и документов о предоставлении муниципальной услуги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9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3.1.1. Основанием для начала административной процедуры является обращение заявителя с заявлением о предоставлении муниципальной услуги.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9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Заявление представляется заявителем (представителем заявителя) в Администрацию или в многофункциональный центр.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9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Заявление представляется заявителем (представителем заявителя) в Администрацию на бумажном носителе лично или через многофункциональный центр, посредством почтового отправления или в форме электронного документа посредством  заполнения электронной формы заявления и направления его через личный кабинет регионального портала или путем направления электронного </w:t>
        </w:r>
      </w:hyperlink>
      <w:hyperlink r:id="rId9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документа в Администрацию на официальную электронную почту без необходимости дополнительной подачи заявления в какой-либо иной форме.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9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Заявление подписывается заявителем либо представителем заявителя.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9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3.1.2.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 Также осуществляется проверка на наличие (отсутствие) оснований для отказа в </w:t>
        </w:r>
      </w:hyperlink>
      <w:hyperlink r:id="rId9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приеме документов, установленных подразделом 2.9  административного регламента.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9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3.1.3. При наличии  оснований для отказа в приеме документов заявителю выдается (направляется) способом, указанным в заявлении, уведомление об отказе в приеме документов по форме согласно приложению № 4 к административному регламенту, с указанием причин отказа.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9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При отсутствии  а оснований для отказа в приеме документов заявление регистрируется  в порядке, установленным в Администрации.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3.1.4. Получение заявления о предоставлении муниципальной услуги и документов подтверждается распиской в получении документов, </w:t>
      </w:r>
      <w:hyperlink r:id="rId10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с указанием их перечня, даты и времени их получения, а также с указанием перечня документов, которые будут получены по межведомственным запросам.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0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3.1.5. Если заявление и документы представляются заявителем (представителем заявителя) в Администрацию или многофункциональный центр лично, то расписка выдается заявителю (представителю заявителя) в день подачи заявления о предоставлении муниципальной услуги сотрудником Администрации или многофункционального центра соответственно.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0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В случае, если заявление и документы представлены в Администрацию посредством почтового отправления, 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0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Получение заявления и документов, представляемых в форме электронных документов, подтверждается Администрацией путем направления заявителю </w:t>
        </w:r>
      </w:hyperlink>
      <w:hyperlink r:id="rId10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(представителю заявителя) расписки и сообщения о получении заявления и документов с указанием входящего регистрационного номера заявления, даты, времени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Расписка и сообщение о получении заявления и документов направляется в личный кабинет заявителя (представителя заявителя) </w:t>
        </w:r>
      </w:hyperlink>
      <w:hyperlink r:id="rId10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на региональном портале в случае представления заявления и документов через региональный портал.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0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3.1.6. Заявление и документы,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Порядок передачи документов на бумажном носителе устанавливается соглашением о взаимодействии, </w:t>
        </w:r>
      </w:hyperlink>
      <w:hyperlink r:id="rId10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заключенным Администрацией с многофункциональным центром. Поступившему из многофункционального центра заявлению присваивается регистрационный номер Администрации и указывается дата и время его получения.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0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3.1.7. Зарегистрированное заявление и прилагаемые документы передаются на рассмотрение </w:t>
        </w:r>
      </w:hyperlink>
      <w:hyperlink r:id="rId10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главе </w:t>
        </w:r>
      </w:hyperlink>
      <w:hyperlink r:id="rId11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,</w:t>
        </w:r>
      </w:hyperlink>
      <w:hyperlink r:id="rId11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который определяет исполнителя, ответственного за дальнейшее рассмотрение поступившего заявления (далее – ответственный исполнитель).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3.1.8.Критерием принятия решения является обращение заявителя за получением муниципальной 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1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3.1.9. Результатом административной процедуры является: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1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прием и регистрация поступивших заявления и документов, выдача (направление) заявителю расписки, принятие заявления и документов к дальнейшему рассмотрению.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1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3.1.10. Максимальный срок выполнения административной процедуры составляет 1 рабочий день.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15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3.2. Формирование и направление межведомственных запросов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1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3.2.1. Основанием для начала административной процедуры является принятие к дальнейшему рассмотрению заявления без приложения документов, которые в соответствии с пунктом 2.7.1 административного регламента находятся в распоряжении государственных органов, органов местного самоуправления и иных организаций, участвующих в предоставлении </w:t>
        </w:r>
      </w:hyperlink>
      <w:hyperlink r:id="rId11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муниципальной услуги, если заявитель не представил указанные документы самостоятельно.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1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3.2.2. В этом случае, в зависимости от представленных документов,  ответственный исполнитель в течение 2 рабочих дней осуществляет подготовку и направление межведомственных запросов.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1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3.2.3. В распоряжении </w:t>
        </w:r>
      </w:hyperlink>
      <w:hyperlink r:id="rId12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Администрации находятся: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2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решения органов местного самоуправления о признании (отказе в признании) гражданина малоимущим;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2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заключение о признании жилого помещения непригодными для проживания и не подлежащим ремонту или реконструкции.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2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3.2.4.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2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3.2.5. Направление межведомственного запроса на бумажном носителе допускается только в случае невозможности направления межведомственных </w:t>
        </w:r>
      </w:hyperlink>
      <w:hyperlink r:id="rId12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2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Межведомственный запрос на бумажном носителе заполняется в соответствии с требованиями статьи 7</w:t>
        </w:r>
      </w:hyperlink>
      <w:hyperlink r:id="rId12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  <w:vertAlign w:val="superscript"/>
          </w:rPr>
          <w:t>2</w:t>
        </w:r>
      </w:hyperlink>
      <w:hyperlink r:id="rId12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Федерального закона от 27.07.2010           </w:t>
        </w:r>
      </w:hyperlink>
      <w:hyperlink r:id="rId12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№ 210-ФЗ «Об организации предоставления государственных и муниципальных услуг».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3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  не может превышать 5 рабочих дней со дня получения соответствующего межведомственного запроса.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3.2.6.Критерием принятия решения  является отсутствие  документов,  указанных в  подразделе  2.9. настоящего Административного регламента.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3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3.2.7.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3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3.2.8. Максимальный срок выполнения  административной процедуры составляет 7 рабочих дней.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33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3.3. Рассмотрение заявления и документов. Принятие решения о предоставлении муниципальной услуги либо об отказе в предоставлении муниципальной услуги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3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3.3.1. Основанием для начала административной процедуры является наличие у ответственного исполнителя полного пакета документов, указанных в пункте 2.6.1 административного регламента, а также ответов на межведомственные запросы о предоставлении документов и информации для предоставления муниципальной услуги.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3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3.3.2. Ответственный исполнитель </w:t>
        </w:r>
      </w:hyperlink>
      <w:hyperlink r:id="rId13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в целях признания заявителя нуждающимся в жилом помещении по договору социального найма осуществляет проверку сведений о заявителе на соответствие</w:t>
        </w:r>
      </w:hyperlink>
      <w:hyperlink r:id="rId13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основани</w:t>
        </w:r>
      </w:hyperlink>
      <w:hyperlink r:id="rId13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ям</w:t>
        </w:r>
      </w:hyperlink>
      <w:hyperlink r:id="rId13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, указанны</w:t>
        </w:r>
      </w:hyperlink>
      <w:hyperlink r:id="rId14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м</w:t>
        </w:r>
      </w:hyperlink>
      <w:hyperlink r:id="rId14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в статье 51 Жилищного кодекса Российской Федерации.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4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Ответственный исполнитель </w:t>
        </w:r>
      </w:hyperlink>
      <w:hyperlink r:id="rId14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в целях признания заявителя нуждающимся в жилом помещении по договору найма жил</w:t>
        </w:r>
      </w:hyperlink>
      <w:hyperlink r:id="rId14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ого</w:t>
        </w:r>
      </w:hyperlink>
      <w:hyperlink r:id="rId14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помещени</w:t>
        </w:r>
      </w:hyperlink>
      <w:hyperlink r:id="rId14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я</w:t>
        </w:r>
      </w:hyperlink>
      <w:hyperlink r:id="rId14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жилищного фонда социального использования осуществляет проверку сведений о заявителе на соответствие</w:t>
        </w:r>
      </w:hyperlink>
      <w:hyperlink r:id="rId14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основани</w:t>
        </w:r>
      </w:hyperlink>
      <w:hyperlink r:id="rId14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ям</w:t>
        </w:r>
      </w:hyperlink>
      <w:hyperlink r:id="rId15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, указанны</w:t>
        </w:r>
      </w:hyperlink>
      <w:hyperlink r:id="rId15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м</w:t>
        </w:r>
      </w:hyperlink>
      <w:hyperlink r:id="rId15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в статье 91</w:t>
        </w:r>
      </w:hyperlink>
      <w:hyperlink r:id="rId15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  <w:vertAlign w:val="superscript"/>
          </w:rPr>
          <w:t>3 </w:t>
        </w:r>
      </w:hyperlink>
      <w:hyperlink r:id="rId15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Жилищного кодекса Российской Федерации.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5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При обращении заявителя, претендующего на получение жил</w:t>
        </w:r>
      </w:hyperlink>
      <w:hyperlink r:id="rId15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ого</w:t>
        </w:r>
      </w:hyperlink>
      <w:hyperlink r:id="rId15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помещени</w:t>
        </w:r>
      </w:hyperlink>
      <w:hyperlink r:id="rId15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я</w:t>
        </w:r>
      </w:hyperlink>
      <w:hyperlink r:id="rId15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по договору социального найма в качестве малоимущего гражданина либо по договору найма жил</w:t>
        </w:r>
      </w:hyperlink>
      <w:hyperlink r:id="rId16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ого</w:t>
        </w:r>
      </w:hyperlink>
      <w:hyperlink r:id="rId16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помещени</w:t>
        </w:r>
      </w:hyperlink>
      <w:hyperlink r:id="rId16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я</w:t>
        </w:r>
      </w:hyperlink>
      <w:hyperlink r:id="rId16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жилищного фонда социального использования осуществляется определение дохода такого заявителя и постоянно проживающих совместно с ним членов его семьи, а также стоимости </w:t>
        </w:r>
      </w:hyperlink>
      <w:hyperlink r:id="rId16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подлежащего налогообложению их имущества. Указанное определение дохода и стоимости имущества осуществляется в порядке, предусмотренном статьями 5 – 8 </w:t>
        </w:r>
      </w:hyperlink>
      <w:hyperlink r:id="rId16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Закона Курской области от 28.12.2015 № 613-З «О реализации жилищных прав отдельных категорий граждан, проживающих на территории Курской области». При обращении заявителя, указанного в части 3 статьи 49 Жилищного кодекса Российской Федерации, доход такого заявителя и постоянно </w:t>
        </w:r>
      </w:hyperlink>
      <w:hyperlink r:id="rId16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проживающих с ними членов их семей и стоимость подлежащего налогообложению их имущества не определяется.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6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3.3.3. Заявитель признается малоимущим, если среднемесячный доход, приходящийся на каждого члена семьи или одиноко проживающего гражданина, не превышает величину прожиточного минимума на душу населения в  Курской области, установленную постановлением администрации  Курской области, а стоимость подлежащего налогообложению имущества, приходящегося на каждого члена семьи, не превышает десятикратный размер </w:t>
        </w:r>
      </w:hyperlink>
      <w:hyperlink r:id="rId16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показателя средней рыночной стоимости одного квадратного метра общей площади жилого помещения по Курской области, определяемого уполномоченным Правительством Российской Федерации федеральным органом исполнительной власти, на первый квартал текущего года.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6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3.3.4. В случае признания заявителя малоимущим и при наличии оснований, установленных статьей 51 Жилищного кодекса Российской </w:t>
        </w:r>
      </w:hyperlink>
      <w:hyperlink r:id="rId17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Федерации, он признается нуждающимся в жилом помещении по договору социального найма.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7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В случае соответствия заявителя основаниям, указанным в стать</w:t>
        </w:r>
      </w:hyperlink>
      <w:hyperlink r:id="rId17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е</w:t>
        </w:r>
      </w:hyperlink>
      <w:hyperlink r:id="rId17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91</w:t>
        </w:r>
      </w:hyperlink>
      <w:hyperlink r:id="rId17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  <w:vertAlign w:val="superscript"/>
          </w:rPr>
          <w:t>3  </w:t>
        </w:r>
      </w:hyperlink>
      <w:hyperlink r:id="rId17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Жилищного кодекса Российской Федерации, и если заявителю отказано в признании малоимущим, но доход заявителя и постоянно проживающих совместно с ним членов его семьи и стоимость подлежащего налогообложению их имущества не превышают максимальных размеров дохода и стоимости подлежащего налогообложению имущества,   такой заявитель признается нуждающимся в жилом помещении по договору найма жилого помещения жилищного фонда социального использования.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7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Заявитель, в отношении которого принято решение о признании его нуждающимся в жилых помещениях, включается в книгу учета граждан, нуждающихся в жилых помещениях по договору социального найма, либо в </w:t>
        </w:r>
      </w:hyperlink>
      <w:hyperlink r:id="rId17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книгу учета граждан, нуждающихся в жилых помещениях по договору найма жилого помещения жилищного фонда социального использования (в зависимости от принятого решения).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17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3.3.5. В случае, </w:t>
        </w:r>
      </w:hyperlink>
      <w:hyperlink r:id="rId17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если сведения о заявителе соответствуют хотя бы одному из </w:t>
        </w:r>
      </w:hyperlink>
      <w:hyperlink r:id="rId18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основани</w:t>
        </w:r>
      </w:hyperlink>
      <w:hyperlink r:id="rId18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й</w:t>
        </w:r>
      </w:hyperlink>
      <w:hyperlink r:id="rId18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, установленны</w:t>
        </w:r>
      </w:hyperlink>
      <w:hyperlink r:id="rId18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х</w:t>
        </w:r>
      </w:hyperlink>
      <w:hyperlink r:id="rId18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в </w:t>
        </w:r>
      </w:hyperlink>
      <w:hyperlink r:id="rId18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стать</w:t>
        </w:r>
      </w:hyperlink>
      <w:hyperlink r:id="rId18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я</w:t>
        </w:r>
      </w:hyperlink>
      <w:hyperlink r:id="rId18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х</w:t>
        </w:r>
      </w:hyperlink>
      <w:hyperlink r:id="rId18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51 либо 91</w:t>
        </w:r>
      </w:hyperlink>
      <w:hyperlink r:id="rId18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  <w:vertAlign w:val="superscript"/>
          </w:rPr>
          <w:t>3 </w:t>
        </w:r>
      </w:hyperlink>
      <w:hyperlink r:id="rId19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Жилищного кодекса Российской Федерации, </w:t>
        </w:r>
      </w:hyperlink>
      <w:hyperlink r:id="rId19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то такой заявитель </w:t>
        </w:r>
      </w:hyperlink>
      <w:hyperlink r:id="rId19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признает</w:t>
        </w:r>
      </w:hyperlink>
      <w:hyperlink r:id="rId19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ся</w:t>
        </w:r>
      </w:hyperlink>
      <w:hyperlink r:id="rId19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нуждающимся в жилом помещении по договор</w:t>
        </w:r>
      </w:hyperlink>
      <w:hyperlink r:id="rId19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у</w:t>
        </w:r>
      </w:hyperlink>
      <w:hyperlink r:id="rId19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социального найма </w:t>
        </w:r>
      </w:hyperlink>
      <w:hyperlink r:id="rId19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либо</w:t>
        </w:r>
      </w:hyperlink>
      <w:hyperlink r:id="rId19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договор</w:t>
        </w:r>
      </w:hyperlink>
      <w:hyperlink r:id="rId19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у</w:t>
        </w:r>
      </w:hyperlink>
      <w:hyperlink r:id="rId20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найма жил</w:t>
        </w:r>
      </w:hyperlink>
      <w:hyperlink r:id="rId20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ого</w:t>
        </w:r>
      </w:hyperlink>
      <w:hyperlink r:id="rId20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помещени</w:t>
        </w:r>
      </w:hyperlink>
      <w:hyperlink r:id="rId20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я</w:t>
        </w:r>
      </w:hyperlink>
      <w:hyperlink r:id="rId20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жилищного фонда социального использования.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0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3.3.6. </w:t>
        </w:r>
      </w:hyperlink>
      <w:hyperlink r:id="rId20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О</w:t>
        </w:r>
      </w:hyperlink>
      <w:hyperlink r:id="rId20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тветственный исполнитель </w:t>
        </w:r>
      </w:hyperlink>
      <w:hyperlink r:id="rId20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устанавливает</w:t>
        </w:r>
      </w:hyperlink>
      <w:hyperlink r:id="rId20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наличие или отсутствие оснований для отказа в предоставлении муниципальной услуги, предусмотренных пунктом 2.9. административного регламента.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1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3.3.7. </w:t>
        </w:r>
      </w:hyperlink>
      <w:hyperlink r:id="rId21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</w:t>
        </w:r>
      </w:hyperlink>
      <w:hyperlink r:id="rId21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ри отсутствии оснований для отказа в предоставлении муниципальной услуги, предусмотренных пунктом 2.9.2 административного регламента, принимается решение о принятии гражданина на учет в качестве </w:t>
        </w:r>
      </w:hyperlink>
      <w:hyperlink r:id="rId21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нуждающегося в жилом помещении, предоставляемого по договору социального найма либо по договору найма жилого помещения жилищного фонда социального использования.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1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При наличии оснований для отказа в предоставлении муниципальной услуги, предусмотренных пунктом 2.9. административного регламента, принимается решение об отказе в принятии гражданина на учет в качестве </w:t>
        </w:r>
      </w:hyperlink>
      <w:hyperlink r:id="rId21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нуждающегося в жилом помещении, предоставляемого по договору социального найма либо по договору найма жилого помещения жилищного фонда социального использования.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1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3.3.8. Ответственный исполнитель готовит проект постановления </w:t>
        </w:r>
      </w:hyperlink>
      <w:hyperlink r:id="rId21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 xml:space="preserve">о принятии гражданина на учет в качестве нуждающегося в жилом помещении, предоставляемого по договору социального найма (договору найма </w:t>
        </w:r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lastRenderedPageBreak/>
          <w:t>жилого помещения жилищного фонда социального использования) либо проект постановления об отказе в принятии гражданина на учет в качестве нуждающегося в жилом поме</w:t>
        </w:r>
      </w:hyperlink>
      <w:hyperlink r:id="rId21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щении (в зависимости от принятого решения), который вместе</w:t>
        </w:r>
      </w:hyperlink>
      <w:hyperlink r:id="rId21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с документами, представленными заявителем (представителем заявителя), передается на подпись </w:t>
        </w:r>
      </w:hyperlink>
      <w:hyperlink r:id="rId22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главе </w:t>
        </w:r>
      </w:hyperlink>
      <w:hyperlink r:id="rId22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2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</w:t>
        </w:r>
      </w:hyperlink>
      <w:hyperlink r:id="rId22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остановление об отказе в принятии гражданина на учет в качестве нуждающегося в жилом помещении, предоставляемого по договору социального найма либо по договору найма жилого помещения жилищного фонда </w:t>
        </w:r>
      </w:hyperlink>
      <w:hyperlink r:id="rId22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социального использования, обязательно должно содержать основания такого отказа с обязательной ссылкой на нарушения, предусмотренные пунктом 2.9. административного регламента.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2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Глава </w:t>
        </w:r>
      </w:hyperlink>
      <w:hyperlink r:id="rId22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рассматривает подготовленные проекты документов и подписывает их.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2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3.3.9. На каждого заявителя, принятого на учет в качестве нуждающегося в жилом помещении, формируется учетное дело, в котором содержатся документы, подтверждающие его право состоять на учете в качестве нуждающегося в жилом помещении.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2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3.3.10. Критерием принятия решения является наличие (отсутствие) оснований для отказа в предоставлении муниципальной услуги, указанных в подразделе 2.10. настоящего Административного регламента.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2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3.3.11.Результатом административной процедуры является: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3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принятое постановление Администрации </w:t>
        </w:r>
      </w:hyperlink>
      <w:hyperlink r:id="rId23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о принятии гражданина на учет в качестве нуждающегося в жилом помещении, предоставляемого по договору социального найма либо по договору найма жилого помещения жилищного фонда социального использования;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3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принятое постановление Администрации</w:t>
        </w:r>
      </w:hyperlink>
      <w:hyperlink r:id="rId23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об отказе в принятии гражданина на учет в качестве нуждающегося в жилом помещении.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3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3.3.12. Максимальный срок выполнения административной процедуры  составляет 22 рабочих дня.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35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3.4. Выдача (направление) заявителю результата предоставления муниципальной услуги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3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3.4.1. Основанием для начала административной процедуры является </w:t>
        </w:r>
      </w:hyperlink>
      <w:hyperlink r:id="rId23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принятое постановление Администрации </w:t>
        </w:r>
      </w:hyperlink>
      <w:hyperlink r:id="rId23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о принятии гражданина на учет в качестве нуждающегося в жилом помещении, предоставляемого по договору социального найма либо по договору найма жилого помещения жилищного фонда социального использования либо постановление Администрации об отказе в принятии гражданина на учет в качестве нуждающегося в жилом помещении (далее - документ, подтверждающий принятие решения о постановке </w:t>
        </w:r>
      </w:hyperlink>
      <w:hyperlink r:id="rId23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(об отказе в постановке) гражданина на учет в качестве нуждающегося в жилом помещении).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4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3.4.2</w:t>
        </w:r>
      </w:hyperlink>
      <w:hyperlink r:id="rId24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. Д</w:t>
        </w:r>
      </w:hyperlink>
      <w:hyperlink r:id="rId24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окумент, подтверждающий принятие решения о постановке (об отказе в постановке) гражданина на учет в качестве нуждающегося в жилом помещении, </w:t>
        </w:r>
      </w:hyperlink>
      <w:hyperlink r:id="rId24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выдается (направляется) заявителю способом, указанным в заявлении, в течение трех рабочих дней со дня принятия соответствующего решения.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4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3.4.3. В случае подачи заявления через многофункциональный центр  Администрация обеспечивает направление документа, подтверждающего принятие решения о постановке (об отказе в постановке) гражданина на учет в качестве нуждающегося в жилом помещении, в многофункциональный центр, если иной способ получения не указан заявителем, в день принятия Администрацией решения о предоставлении (отказе в предоставлении) муниципальной услуги.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4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3.4.4.Критерием  принятия решения является наличие  оформленного результата предоставления муниципальной услуги.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4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            3.4.5.Результатом административной процедуры является: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47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выдача (направление) постановления о принятии на учет гражданина в качестве нуждающегося в жилом помещении;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выдача (направление) постановления об отказе в принятии на учет гражданина в качестве нуждающегося в жилом помещении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48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3.4.6. Максимальный срок выполнения административной процедуры составляет 3 рабочих дня.</w:t>
        </w:r>
      </w:hyperlink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3.5.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3.5.1. Основанием для начала выполнения административной процедуры является обращение (запрос) заявителя,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муниципальной услуги документах в Администрацию.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3.5.2.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муниципальной услуги нормативным документам.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3.5.4. Результатом административной процедуры является исправление допущенных должностным лицом Администрации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3.5.5. Способ фиксации результата выполнения административной процедуры – регистрация в Журнале регистрации постановлений.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3.5.6.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Перечень административных процедур (действий) припредоставлениигосударственной(муниципальной)услугиуслугв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электроннойформе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При    предоставлении    государственной     (муниципальной)      услуги   вэлектроннойформе заявителю обеспечиваются: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получение        информации       о       порядке       и       сроках                                       предоставлениягосударственной(муниципальной)услуги;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заявления;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    и    регистрация     Уполномоченным       органом     заявления    и                            иныхдокументов,           необходимых                          для                            предоставления             государственной(муниципальной)услуги;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получение результата предоставления государственной (муниципальной)услуги;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получениесведенийоходерассмотрениязаявления;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осуществлениеоценкикачествапредоставлениягосударственной(муниципальной)услуги;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досудебное (внесудебное) обжалование решений и действий (бездействия)Уполномоченногоорганалибодействия(бездействие)должностныхлицУполномоченного                                                  органа,              предоставляющего государственную(муниципальную)услугу,либогосударственного(муниципального)служащего.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3.6.1.Порядок осуществления административных процедур (действий) вэлектроннойформе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Формированиезаявления.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ФормированиезаявленияосуществляетсяпосредствомзаполненияэлектроннойформызаявлениянаЕПГУбезнеобходимостидополнительнойподачизаявления вкакой-либо инойформе.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Форматно-логическаяпроверкасформированногозаявленияосуществляетсяпослезаполнениязаявителемкаждогоизполейэлектроннойформы заявления. При выявлении некорректно заполненного поля электроннойформызаявлениязаявительуведомляетсяохарактеревыявленнойошибкиипорядкеееустраненияпосредствоминформационногосообщениянепосредственновэлектроннойформе заявления.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Приформированиизаявлениязаявителюобеспечивается: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возможность копирования и сохранения заявления и иных документов,указанныхвпунктах2.6 настоящегоАдминистративногорегламента,необходимыхдляпредоставлениягосударственной(муниципальной)услуги;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возможность печати на бумажном носителе копии электронной формызаявления;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сохранение ранее введенных в электронную форму заявления значений влюбоймоментпожеланиюпользователя,втомчислепривозникновенииошибок ввода и возврате для повторного ввода значений в электронную формузаявления;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заполнениеполейэлектроннойформызаявлениядоначалавводасведенийзаявителемсиспользованиемсведений,размещенныхвЕСИА,исведений,опубликованныхнаЕПГУ,вчасти,касающейсясведений,отсутствующих вЕСИА;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возможность вернуться на любой из этапов заполнения электроннойформызаявления безпотери ранее введеннойинформации;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е)возможностьдоступазаявителянаЕПГУкранееподаннымимзаявлениям в течение не менее одного года, а также частично сформированныхзаявлений– втечение неменее 3 месяцев.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Сформированноеиподписанноезаявлениеииныедокументы,необходимыедляпредоставлениягосударственной(муниципальной)услуги,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направляютсявУполномоченныйорганпосредствомЕПГУ.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Уполномоченный орган обеспечивает в срок не позднее 1 рабочего дняс момента подачи заявления на ЕПГУ, а в случае его поступления в нерабочийилипраздничный день, –в следующий занимпервый рабочий день: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прием документов, необходимых для предоставления государственной(муниципальной) услуги, и направление заявителю электронного сообщения опоступлениизаявления;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б)регистрациюзаявленияинаправлениезаявителюуведомленияорегистрации заявления либо об отказе в приеме документов, необходимых дляпредоставлениягосударственной (муниципальной)услуги.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Электронное заявление становится доступным для должностного лицаУполномоченногооргана,ответственногозаприемирегистрациюзаявления(далее – ответственное должностное лицо), в государственной информационнойсистеме,используемойУполномоченныморганомдляпредоставлениягосударственной(муниципальной)услуги(далее– ГИС).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Ответственноедолжностноелицо: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проверяетналичиеэлектронныхзаявлений,поступившихсЕПГУ,спериодомнереже2 раз вдень;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рассматриваетпоступившиезаявленияиприложенныеобразыдокументов(документы);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производит      действия     в     соответствии      с     пунктом       3.4                                        настоящегоАдминистративногорегламента.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 Заявителювкачестверезультатапредоставлениягосударственной(муниципальной)услугиобеспечиваетсявозможностьполучениядокумента: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вформеэлектронногодокумента,подписанногоусиленнойквалифицированнойэлектроннойподписьюуполномоченногодолжностноголица Уполномоченного органа, направленного заявителю в личный кабинет наЕПГУ;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виде бумажного документа, подтверждающего содержание электронногодокумента,которыйзаявительполучаетприличномобращениивмногофункциональномцентре.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Получение информации о ходе рассмотрения заявления и о результатепредоставлениягосударственной(муниципальной)услугипроизводитсявличномкабинетенаЕПГУ,приусловииавторизации.Заявительимеетвозможностьпросматриватьстатусэлектронногозаявления,атакжеинформациюодальнейшихдействияхвличномкабинетепособственнойинициативе,влюбое время.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Припредоставлениигосударственной(муниципальной)услугивэлектроннойформе заявителюнаправляется: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уведомление о приеме и регистрации заявления и иных документов,необходимыхдляпредоставлениягосударственной(муниципальной)услуги,содержащее сведения о факте приема заявления и документов, необходимых дляпредоставления государственной (муниципальной) услуги, и начале процедурыпредоставления государственной (муниципальной) услуги, а также сведения одатеивремениокончанияпредоставлениягосударственной(муниципальной)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услугилибомотивированныйотказвприемедокументов,необходимыхдляпредоставлениягосударственной (муниципальной)услуги;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уведомление о результатах рассмотрения документов, необходимых дляпредоставления государственной (муниципальной) услуги, содержащее сведенияопринятииположительногорешенияопредоставлениигосударственной(муниципальной)услугиивозможностиполучитьрезультатпредоставлениягосударственной(муниципальной)услугилибомотивированныйотказвпредоставлениигосударственной(муниципальной)услуги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Оценкакачествапредоставлениямуниципальнойуслуги.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качества предоставления государственной (муниципальной) услугиосуществляется в соответствии с </w:t>
      </w:r>
      <w:hyperlink r:id="rId249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Правилами </w:t>
        </w:r>
      </w:hyperlink>
      <w:r>
        <w:rPr>
          <w:rFonts w:ascii="Tahoma" w:hAnsi="Tahoma" w:cs="Tahoma"/>
          <w:color w:val="000000"/>
          <w:sz w:val="18"/>
          <w:szCs w:val="18"/>
        </w:rPr>
        <w:t>оценки гражданами эффективностидеятельностируководителейтерриториальныхоргановфедеральныхоргановисполнительнойвласти(ихструктурныхподразделений)сучетомкачествапредоставления ими государственных услуг, а также применения результатовуказаннойоценкикакоснованиядляпринятиярешенийодосрочномпрекращенииисполнениясоответствующимируководителямисвоихдолжностныхобязанностей,утвержденнымипостановлениемПравительстваРоссийской Федерации от 12 декабря 2012 года № 1284 «Об оценке гражданамиэффективностидеятельностируководителейтерриториальныхоргановфедеральных органов исполнительной власти (их структурных подразделений) итерриториальныхоргановгосударственныхвнебюджетныхфондов(ихрегиональных отделений) с учетом качества предоставления государственныхуслуг,руководителеймногофункциональныхцентровпредоставлениягосударственныхимуниципальныхуслугсучетомкачестваорганизациипредоставлениягосударственныхимуниципальныхуслуг,атакжеоприменении результатов указанной оценки как основания для принятия решенийодосрочномпрекращенииисполнениясоответствующимируководителямисвоих должностных обязанностей».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Заявителюобеспечиваетсявозможностьнаправленияжалобынарешения,действияилибездействиеУполномоченногооргана,должностноголица Уполномоченного органа либо муниципального служащего в соответствиисостатьей11.2Федеральногозакона№210-ФЗивпорядке,установленномпостановлениемПравительстваРоссийскойФедерацииот20ноября2012года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1198«Офедеральнойгосударственнойинформационнойсистеме,обеспечивающей процесс досудебного, (внесудебного) обжалования решений идействий (бездействия), совершенных при предоставлении государственных имуниципальныхуслуг.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3.7. Порядок исправления допущенных опечаток и ошибок ввыданныхврезультатепредоставлениягосударственной(муниципальной)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услуги документах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ВслучаевыявленияопечатокиошибокзаявительвправеобратитьсявУполномоченныйорганасзаявлениемсприложениемдокументов,указанных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впункте2.6.настоящегоАдминистративногорегламента.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Основания отказа в приеме заявления об исправлении опечаток иошибокуказанывпункте2.9 настоящегоАдминистративногорегламента.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Исправлениедопущенныхопечатокиошибокввыданныхврезультатепредоставлениягосударственной(муниципальной)услугидокументахосуществляется вследующем порядке: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Заявительприобнаруженииопечатокиошибоквдокументах,выданныхврезультатепредоставлениягосударственно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й(муниципальной)услуги,обращаетсяличновУполномоченныйоргансзаявлениемонеобходимости исправления опечаток и ошибок, в котором содержится указаниенаихописание.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Уполномоченныйорганприполучениизаявления,,рассматриваетнеобходимость внесения соответствующих изменений в документы, являющиесярезультатомпредоставлениягосударственной(муниципальной)услуги.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Уполномоченныйорганобеспечиваетустранениеопечатокиошибоквдокументах,являющихсярезультатомпредоставлениягосударственной(муниципальной)услуги.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 Срок устранения опечаток и ошибок не должен превышать 3 (трех)рабочихднейсдатырегистрациизаявления.</w:t>
      </w:r>
    </w:p>
    <w:p w:rsidR="008E41B9" w:rsidRDefault="008E41B9" w:rsidP="008E41B9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Формы контроля за исполнением административного регламента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        Порядокосуществлениятекущего контроляза соблюдением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 исполнением ответственными должностными лицами положенийрегламента и иных нормативных правовых актов,устанавливающих требования к предоставлению государственной(муниципальной)услуги,атакжепринятиемимирешений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ТекущийконтрользасоблюдениемиисполнениемнастоящегоАдминистративногорегламента,иныхнормативныхправовыхактов,устанавливающихтребованиякпредоставлениюмуниципальнойуслуги,осуществляется на постоянной основе должностными лицами Администрации(Уполномоченногооргана),уполномоченныминаосуществлениеконтролязапредоставлениеммуниципальнойуслуги.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Длятекущегоконтроляиспользуютсясведенияслужебнойкорреспонденции,устнаяиписьменнаяинформацияспециалистовидолжностныхлиц Администрации (Уполномоченногооргана).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Текущийконтрольосуществляетсяпутемпроведенияпроверок: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решений о предоставлении (об отказе в предоставлении) государственной(муниципальной)услуги;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выявленияиустранениянарушенийправграждан;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рассмотрения,принятиярешенийиподготовкиответовнаобращенияграждан, содержащие жалобы на решения, действия (бездействие) должностныхлиц.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        Порядок и периодичность осуществления плановых и внеплановыхпроверок полноты и качества предоставления государственной(муниципальной) услуги, в том числе порядок и формы контроля заполнотой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икачествомпредоставлениягосударственной(муниципальной)услуги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Контрользаполнотойикачествомпредоставлениягосударственной(муниципальной) услуги включает в себя проведение плановых и внеплановыхпроверок.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ПлановыепроверкиосуществляютсянаоснованиигодовыхплановработыУполномоченногооргана,утверждаемыхруководителемУполномоченногооргана.Приплановойпроверкеполнотыикачествапредоставлениягосударственной(муниципальной)услугиконтролюподлежат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соблюдениесроковпредоставлениягосударственной(муниципальной)услуги;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соблюдение положений настоящего Административного регламента;правильностьиобоснованностьпринятогорешенияоботказев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предоставлениигосударственной(муниципальной)услуги.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Основаниемдляпроведениявнеплановыхпроверокявляются: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получение от государственных органов, органов местного самоуправленияинформацииопредполагаемыхиливыявленныхнарушенияхнормативныхправовых актов Российской Федерации, нормативных правовых актов  Курской области    и нормативных правовыхактов органов местного самоуправления  Вышнедеревенского сельсовета Льговского района;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обращения граждан и юридических лиц на нарушения законодательства, втомчисленакачествопредоставлениягосударственной(муниципальной)услуги.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4.3.Ответственность должностных лиц за решения и действия(бездействие), принимаемые (осуществляемые) ими в ходепредоставлениягосударственной(муниципальной)услуги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По результатам проведенных проверок в случае выявления нарушенийположений настоящего Административного регламента, нормативных правовыхактов Курской областиинормативныхправовыхактоворгановместногосамоуправленияВышнедеревенского сельсовета Льговского районаосуществляетсяпривлечениевиновныхлицкответственностивсоответствиисзаконодательствомРоссийскойФедерации.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сональнаяответственностьдолжностныхлицзаправильностьисвоевременностьпринятиярешенияопредоставлении(оботказевпредоставлении)государственной(муниципальной)услугизакрепляетсявихдолжностныхрегламентах всоответствиис требованиямизаконодательства.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4.3.        Требования к порядку и формам контроля за предоставлениемгосударственной (муниципальной) услуги, в том числе со стороны граждан,ихобъединений иорганизаций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Граждане, их объединения и организации имеют право осуществлятьконтроль за предоставлением государственной (муниципальной) услуги путемполученияинформацииоходепредоставлениягосударственной(муниципальной) услуги, в том числе о сроках завершения административныхпроцедур(действий).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Граждане,ихобъединенияиорганизациитакжеимеютправо: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направлять    замечания    и    предложения     по    улучшению      доступности                                   икачествапредоставлениягосударственной(муниципальной)услуги;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вносить    предложения    о    мерах    по    устранению     нарушений                            настоящегоАдминистративногорегламента.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ДолжностныелицаУполномоченногоорганапринимаютмерыкпрекращениюдопущенныхнарушений,устраняютпричиныиусловия,способствующиесовершению нарушений.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Информацияорезультатахрассмотрениязамечанийипредложенийграждан,ихобъединенийиорганизацийдоводитсядосведениялиц,направившихэтизамечания ипредложения.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V.  Досудебный (внесудебный) порядок обжалования решений идействий(бездействия)органа,предоставляющегогосударственную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(муниципальную) услугу, а также их должностных лиц, государственных(муниципальных)служащих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Заявительимеетправонаобжалованиерешенияи(или)действий(бездействия)Уполномоченногооргана,должностныхлицУполномоченногооргана,государственных(муниципальных)служащих,многофункциональногоцентра, а также работника многофункционального центра при предоставлениигосударственной (муниципальной) услуги в досудебном (внесудебном) порядке(далее– жалоба).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Органы местного самоуправления, организации и уполномоченные нарассмотрение жалобы лица, которым может быть направлена жалобазаявителявдосудебном (внесудебном) порядке;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Вдосудебном(внесудебном)порядкезаявитель(представитель)вправе обратиться с жалобой в письменной форме на бумажном носителе или вэлектроннойформе: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Уполномоченный орган – на решение и (или) действия (бездействие)должностноголица,руководителяструктурногоподразделенияУполномоченногооргана,нарешениеидействия(бездействие)Уполномоченногооргана, руководителя Уполномоченного органа;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ввышестоящийорганнарешениеи(или)действия(бездействие)должностноголица,руководителяструктурногоподразделенияУполномоченногооргана;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руководителю многофункционального центра – на решения и действия(бездействие)работника многофункционального центра;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кучредителюмногофункциональногоцентра–нарешениеидействия(бездействие)многофункционального центра.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Уполномоченном органе, многофункциональном центре, у учредителямногофункционального центра определяются уполномоченные на рассмотрениежалобдолжностные лица.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Способы информирования заявителей о порядке подачи и рассмотренияжалобы, в том числе с использованием Единого портала государственных имуниципальныхуслуг (функций)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Информация о порядке подачи и рассмотрения жалобы размещается наинформационныхстендахвместахпредоставлениягосударственной(муниципальной)услуги,насайтеУполномоченногооргана,ЕПГУ,атакжепредоставляется в устной форме по телефону и (или) на личном приеме либо вписьменной форме почтовым отправлением по адресу, указанному заявителем(представителем).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 Перечень нормативных правовых актов, регулирующих порядокдосудебного (внесудебного) обжалования действий (бездействия) и (или)решений, принятых (осуществленных) в ходе предоставлениягосударственной(муниципальной) 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Порядокдосудебного(внесудебного)обжалованиярешенийидействий(бездействия)Уполномоченногооргана,предоставляющегогосударственную(муниципальную)услугу,атакжеегодолжностныхлицрегулируетс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</w:t>
      </w:r>
      <w:hyperlink r:id="rId25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«Оборганизациипредоставлениягосударственныхимуниципальныхуслуг»;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51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Администрации   Вышнедеревенскогосельсовета Льговского района от 11.08.2014г. № 28 «Об утверждении Положения об особенностях подачи и рассмотрения жалоб на решения и действия (бездействие) Администрации   Вышнедеревенского сельсовета Льговского района и ее должностных лиц, муниципальных служащих, замещающих должности муниципальной службы в Администрации  Вышнедеревенского сельсовета Льговского района».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hyperlink r:id="rId252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постановлением 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Правительства Российской Федерации от 20 ноября 2012года№1198«Офедеральнойгосударственнойинформационнойсистеме,обеспечивающей процесс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досудебного (внесудебного) обжалования решений идействий (бездействия), совершенных при предоставлении государственных имуниципальныхуслуг».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Особенности выполнения административных процедур (действий) вмногофункциональныхцентрахпредоставлениягосударственныхи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муниципальныхуслуг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Исчерпывающий перечень административных процедур (действий) припредоставлении государственной (муниципальной) услуги, выполняемыхмногофункциональнымицентрами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Многофункциональныйцентросуществляет: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информированиезаявителейопорядкепредоставлениягосударственной(муниципальной) услуги в многофункциональном центре, по иным вопросам,связанным с предоставлением государственной (муниципальной) услуги, а такжеконсультированиезаявителейопорядкепредоставлениягосударственной(муниципальной)услуги вмногофункциональном центре;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выдачузаявителюрезультатапредоставлениягосударственной(муниципальной) услуги, на бумажном носителе, подтверждающих содержаниеэлектронныхдокументов,направленныхвмногофункциональныйцентрпорезультатам предоставления государственной (муниципальной) услуги а такжевыдача документов, включая составление на бумажном носителе и заверениевыписокизинформационныхсистеморганов,предоставляющихгосударственных(муниципальных) услуг;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процедуры и действия, предусмотренные Федеральным законом №210-ФЗ.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частью 1.1 статьи 16 Федерального закона № 210-ФЗ дляреализациисвоихфункциймногофункциональныецентрывправепривлекатьиныеорганизации.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 2. Информирование заявителей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Информированиезаявителямногофункциональнымицентрамиосуществляетсяследующими способами: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посредством привлечения средств массовой информации, а также путемразмещения информации на официальных сайтах и информационных стендахмногофункциональныхцентров;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б)приобращениизаявителявмногофункциональныйцентрлично,потелефону,посредствомпочтовыхотправлений,либопоэлектроннойпочте.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личном обращении работник многофункционального центра подробноинформирует заявителей по интересующим их вопросам в вежливой корректнойформесиспользованиемофициально-деловогостиляречи.Рекомендуемоевремяпредоставленияконсультации–неболее15минут,времяожиданияв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очередивсектореинформированиядляполученияинформацииомуниципальныхуслугах неможетпревышать15 минут.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Ответнателефонныйзвонокдолженначинатьсясинформациионаименовании организации, фамилии, имени, отчестве и должности работникамногофункциональногоцентра,принявшеготелефонныйзвонок.Индивидуальноеустноеконсультированиеприобращениизаявителяпотелефонуработникмногофункциональногоцентраосуществляетнеболее10минут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для подготовки ответа требуется более продолжительноевремя,работникмногофункциональногоцентра,осуществляющийиндивидуальноеустноеконсультированиепотелефону,можетпредложитьзаявителю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изложить обращение в письменной форме (ответ направляется Заявителю всоответствиисо способом, указанным вобращении);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назначитьдругоевремядляконсультаций.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консультированиипописьменнымобращениямзаявителейответнаправляетсявписьменномвидевсрокнепозднее30календарныхднейсмоментарегистрацииобращениявформеэлектронногодокументапоадресуэлектроннойпочты,указанномувобращении,поступившемвмногофункциональный центр в форме электронного документа, и в письменнойформепопочтовомуадресу,указанномувобращении,поступившемвмногофункциональныйцентрвписьменнойформе.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3 .Выдача заявителю результата предоставления государственной(муниципальной)услуги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Приналичиивзаявленииопредоставлениигосударственной(муниципальной) услуги указания о выдаче результатов оказания услуги черезмногофункциональныйцентр,Уполномоченныйорганпередаетдокументывмногофункциональныйцентрдляпоследующейвыдачизаявителю(представителю)способом,согласнозаключеннымсоглашениямовзаимодействиизаключенныммеждуУполномоченныморганомимногофункциональным центром в порядке, утвержденном Постановлением №797.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и сроки передачи Уполномоченным органом таких документов вмногофункциональныйцентропределяютсясоглашениемовзаимодействии,заключеннымимивпорядке,установленном </w:t>
      </w:r>
      <w:hyperlink r:id="rId253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№797.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Прием заявителей для выдачи документов, являющихся результатомгосударственной(муниципальной)услуги,впорядкеочередностиприполученииномерноготалонаизтерминалаэлектроннойочереди,соответствующегоцелиобращения,либо попредварительнойзаписи.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Работникмногофункциональногоцентраосуществляетследующиедействия: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устанавливаетличностьзаявителянаоснованиидокумента,удостоверяющеголичностьвсоответствиисзаконодательствомРоссийскойФедерации;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проверяетполномочияпредставителязаявителя(вслучаеобращенияпредставителязаявителя);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определяетстатусисполнениязаявлениязаявителявГИС;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распечатывает             результат              предоставления государственной(муниципальной)услугиввидеэкземпляраэлектронногодокументанабумажномносителеизаверяетегосиспользованиемпечатимногофункционального центра (в предусмотренных нормативными правовымиактамиРоссийскойФедерациислучаях–печатисизображениемГосударственногогербаРоссийскойФедерации);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заверяетэкземплярэлектронногодокументанабумажномносителесиспользованиемпечатимногофункциональногоцентра(впредусмотренныхнормативными правовыми актами Российской Федерации случаях – печати сизображениемГосударственногогербаРоссийскойФедерации);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выдает документы заявителю, при необходимости запрашивает у заявителяподписиза каждый выданный документ;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запрашиваетсогласиезаявителянаучастиевсмс-опроседляоценкикачествапредоставленных услуг многофункциональнымцентром.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1кАдминистративномурегламентупопредоставлениюгосударственной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Формарешенияопринятиинаучетгражданвкачественуждающихсявжилыхпомещениях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НаименованиеуполномоченногоорганаисполнительнойвластисубъектаРоссийскойФедерации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илиорганаместногосамоуправления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Кому  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(фамилия,имя,отчество)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(телефониадресэлектроннойпочты)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принятии граждан на учет в качестве нуждающихсявжилыхпомещениях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                                                                                                                        № 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Порезультатамрассмотрениязаявленияот                                           №                     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приложенныхкнемудокументов,всоответствиисостатьей52Жилищногокодекса Российской Федерации принято решение поставить на учет в качественуждающихсявжилых помещениях: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ФИОзаявителя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исовместнопроживающихчленовсемьи: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Датапринятиянаучет:                       Номервочереди: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(должность                                                        (подпись)                   (расшифровкаподписи)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сотрудника органа власти,принявшегорешение)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    »                                20     г.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2кАдминистративномурегламентупопредоставлениюгосударственной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Форма уведомления об учете граждан,нуждающихсявжилыхпомещениях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уполномоченного органа исполнительной власти субъекта Российской Федерацииилиоргана местногосамоуправления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Кому  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(фамилия,имя,отчество)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(телефониадресэлектроннойпочты)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УВЕДОМЛЕНИЕ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обучетеграждан,нуждающихсявжилыхпомещениях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                                                                                                                        № 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     результатам     рассмотрения     заявления    от                             №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информируемонахождениинаучетевкачественуждающихсявжилыхпомещениях: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ФИОзаявителя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Датапринятиянаучет:                       Номервочереди: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(должность                                                        (подпись)                   (расшифровкаподписи)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сотрудника органа власти,принявшегорешение)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«    »                                20     г.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3кАдминистративномурегламентупопредоставлениюгосударственной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Форма уведомления о снятии с учета граждан,нуждающихсявжилыхпомещениях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НаименованиеуполномоченногоорганаисполнительнойвластисубъектаРоссийскойФедерации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илиорганаместногосамоуправления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Кому  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(фамилия,имя,отчество)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(телефониадресэлектроннойпочты)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УВЕДОМЛЕНИЕ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оснятиисучетаграждан,нуждающихсявжилыхпомещениях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                                                                                                                        № 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     результатам     рассмотрения     заявления    от                             №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информируемоснятиисучетагражданвкачественуждающихсявжилыхпомещениях: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ФИОзаявителя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(должность                                                        (подпись)                   (расшифровкаподписи)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сотрудника органа власти,принявшегорешение)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    »                                20     г.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4кАдминистративномурегламентупопредоставлениюгосударственной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Форма решения об отказе в приеме документов, необходимых дляпредоставлениягосударственной(муниципальной)услуги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НаименованиеуполномоченногоорганаисполнительнойвластисубъектаРоссийскойФедерации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илиорганаместногосамоуправления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Кому  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(фамилия,имя,отчество)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(телефониадресэлектроннойпочты)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оботказевприемедокументов,необходимыхдляпредоставленияуслуги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«Принятие на учет граждан в качестве нуждающихся в жилыхпомещениях»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                                                                                                           №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Порезультатамрассмотрениязаявленияот                               №                                      иприложенныхкнемудокументов,всоответствиисЖилищнымкодексомРоссийскойФедерацииприняторешениеотказатьвприемедокументов,необходимыхдляпредоставленияуслуги,последующимоснованиям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6"/>
        <w:gridCol w:w="2828"/>
        <w:gridCol w:w="3451"/>
      </w:tblGrid>
      <w:tr w:rsidR="008E41B9" w:rsidTr="008E41B9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№пунктаадминистративногорегламента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основания для отказа всоответствиис единымстандартом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Разъяснение причин отказа в предоставленииуслуги</w:t>
            </w:r>
          </w:p>
        </w:tc>
      </w:tr>
      <w:tr w:rsidR="008E41B9" w:rsidTr="008E41B9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о предоставлении услугиподан в орган государственнойвласти, орган местногосамоуправления или организацию, вполномочия которых не входитпредоставлениеуслуги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Указываютсяоснованиятакоговывода</w:t>
            </w:r>
          </w:p>
        </w:tc>
      </w:tr>
      <w:tr w:rsidR="008E41B9" w:rsidTr="008E41B9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Неполное заполнение обязательныхполейвформе запроса о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Указываютсяоснованиятакоговывода</w:t>
            </w:r>
          </w:p>
        </w:tc>
      </w:tr>
    </w:tbl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"/>
        <w:gridCol w:w="3503"/>
        <w:gridCol w:w="5814"/>
      </w:tblGrid>
      <w:tr w:rsidR="008E41B9" w:rsidTr="008E41B9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предоставленииуслуги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41B9" w:rsidTr="008E41B9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Представлениенеполногокомплектадокументов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    исчерпывающий   переченьдокументов,непредставленныхзаявителем</w:t>
            </w:r>
          </w:p>
        </w:tc>
      </w:tr>
      <w:tr w:rsidR="008E41B9" w:rsidTr="008E41B9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Представленные документыутратили силу на момент обращенияза услугой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    исчерпывающий   переченьдокументов,утративших силу</w:t>
            </w:r>
          </w:p>
        </w:tc>
      </w:tr>
      <w:tr w:rsidR="008E41B9" w:rsidTr="008E41B9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Представленные документысодержат подчистки и исправлениятекста, не заверенные в порядке,установленном законодательствомРоссийскойФедерации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Указываетсяисчерпывающийпереченьдокументов,содержащихподчисткииисправления</w:t>
            </w:r>
          </w:p>
        </w:tc>
      </w:tr>
      <w:tr w:rsidR="008E41B9" w:rsidTr="008E41B9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Подача заявления о предоставленииуслуги и документов, необходимыхдля предоставления услуги, вэлектронной форме с нарушениемустановленных требований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Указываютсяоснованиятакоговывода</w:t>
            </w:r>
          </w:p>
        </w:tc>
      </w:tr>
      <w:tr w:rsidR="008E41B9" w:rsidTr="008E41B9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Представленные в электроннойформе документы содержатповреждения,наличиекоторыхнепозволяет в полном объемеиспользовать информацию исведения, содержащиеся вдокументах для предоставленияуслуги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    исчерпывающий   переченьдокументов,содержащихповреждения</w:t>
            </w:r>
          </w:p>
        </w:tc>
      </w:tr>
      <w:tr w:rsidR="008E41B9" w:rsidTr="008E41B9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подано лицом, неимеющим полномочий представлятьинтересызаявителя</w:t>
            </w:r>
          </w:p>
        </w:tc>
        <w:tc>
          <w:tcPr>
            <w:tcW w:w="4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Указываютсяоснованиятакоговывода</w:t>
            </w:r>
          </w:p>
        </w:tc>
      </w:tr>
    </w:tbl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Вывправеповторнообратитьсявуполномоченныйоргансзаявлениемопредоставленииуслугипослеустраненияуказанных нарушений.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Данный    отказ    может    быть    обжалован    в    досудебном     порядке                             путемнаправленияжалобывуполномоченныйорган,атакжевсудебномпорядке.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(должность                                                        (подпись)                   (расшифровкаподписи)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сотрудника органа власти,принявшегорешение)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    »                                20     г.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5кАдминистративномурегламентупопредоставлениюгосударственной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Форма решения об отказе в предоставлении государственной(муниципальной)услуги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НаименованиеуполномоченногоорганаисполнительнойвластисубъектаРоссийскойФедерации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илиорганаместногосамоуправления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Кому  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(фамилия,имя,отчество)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(телефониадресэлектроннойпочты)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оботказевпредоставленииуслуги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«Принятие на учет граждан в качестве нуждающихся в жилыхпомещениях»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                                                                                                           №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Порезультатамрассмотрениязаявленияот                               №                                      иприложенныхкнемудокументов,всоответствиисЖилищнымкодексомРоссийскойФедерацииприняторешениеотказатьвприемедокументов,необходимыхдляпредоставленияуслуги,последующимоснованиям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5"/>
        <w:gridCol w:w="3390"/>
        <w:gridCol w:w="2960"/>
      </w:tblGrid>
      <w:tr w:rsidR="008E41B9" w:rsidTr="008E41B9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№пунктаадминистративногорегламента</w:t>
            </w:r>
          </w:p>
        </w:tc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основания для отказа всоответствиис единымстандартом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Разъяснение причин отказа в предоставленииуслуги</w:t>
            </w:r>
          </w:p>
        </w:tc>
      </w:tr>
      <w:tr w:rsidR="008E41B9" w:rsidTr="008E41B9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 (сведения),представленные заявителем,противоречат документам(сведениям), полученным в рамкахмежведомственноговзаимодействия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Указываютсяоснованиятакоговывода</w:t>
            </w:r>
          </w:p>
        </w:tc>
      </w:tr>
    </w:tbl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"/>
        <w:gridCol w:w="6421"/>
        <w:gridCol w:w="2891"/>
      </w:tblGrid>
      <w:tr w:rsidR="008E41B9" w:rsidTr="008E41B9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у членов семьи местажительства на территории субъектаРоссийскойФедерации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Указываютсяоснованиятакоговывода</w:t>
            </w:r>
          </w:p>
        </w:tc>
      </w:tr>
      <w:tr w:rsidR="008E41B9" w:rsidTr="008E41B9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Представленными документами исведенияминеподтверждаетсяправогражданинанапредоставлениежилогопомещения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Указываютсяоснованиятакоговывода</w:t>
            </w:r>
          </w:p>
        </w:tc>
      </w:tr>
      <w:tr w:rsidR="008E41B9" w:rsidTr="008E41B9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истек срок совершения действий,предусмотренных статьей 53Жилищного кодекса РоссийскойФедерации, которые привели кухудшению жилищных условий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Указываютсяоснованиятакоговывода</w:t>
            </w:r>
          </w:p>
        </w:tc>
      </w:tr>
      <w:tr w:rsidR="008E41B9" w:rsidTr="008E41B9">
        <w:trPr>
          <w:tblCellSpacing w:w="0" w:type="dxa"/>
        </w:trPr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Представлены документы, которыене подтверждают правосоответствующих граждан состоятьна учете в качестве нуждающихся вжилыхпомещениях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41B9" w:rsidRDefault="008E41B9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Указываютсяоснованиятакоговывода</w:t>
            </w:r>
          </w:p>
        </w:tc>
      </w:tr>
    </w:tbl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Разъяснениепричинотказа:  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Дополнительноинформируем: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Вывправеповторнообратитьсявуполномоченныйоргансзаявлениемо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предоставленииуслугипослеустраненияуказанныхнарушений.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Данный    отказ    может    быть    обжалован    в    досудебном     порядке                             путемнаправленияжалобывуполномоченныйорган,атакжевсудебномпорядке.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(должность                                                     (подпись)                   (расшифровкаподписи)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сотрудника органа власти,принявшегорешение)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    »                                20     г.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6кАдминистративномурегламентупопредоставлениюгосударственной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Форма заявления о предоставлениигосударственной(муниципальной)услуги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(наименованиеоргана,уполномоченного дляпредоставленияуслуги)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Заявлениеопостановкенаучетграждан,нуждающихсявпредоставлении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жилогопомещения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    Заявитель  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(фамилия,имя,отчество(приналичии),датарождения,СНИЛС)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Телефон: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Адресэлектроннойпочты: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Документ,удостоверяющийличностьзаявителя: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наименование: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серия,номер                                                          датавыдачи: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кемвыдан: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кодподразделения:                                                                                                                                Адресрегистрациипоместужительства:                                                                                         2.Представитель заявителя: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Физическое лицо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Сведенияопредставителе:  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(фамилия,имя,отчество(приналичии)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Документ,удостоверяющийличностьпредставителязаявителя: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наименование: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серия,номер                                                         датавыдачи: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Контактныеданные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(телефон,адрес электронной почты)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Документ,подтверждающийполномочияпредставителязаявителя: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Индивидуальный предпринимательСведенияобиндивидуальномпредпринимателе: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Полноенаименование                                                                                                                        ОГРНИП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ИНН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Контактныеданные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(телефон,адрес электронной почты)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Документ,подтверждающийполномочияпредставителязаявителя: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Юридическое лицоСведенияоюридическомлице: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Полноенаименование 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ОГРН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ИНН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Контактныеданные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(телефон,адрес электронной почты)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Сотрудник организации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Сведенияопредставителе:  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(фамилия,имя,отчество(приналичии)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Документ,удостоверяющийличностьпредставителязаявителя: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наименование: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серия,номер                                                        датавыдачи: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Контактныеданные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(телефон,адрес электронной почты)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Документ,подтверждающийполномочияпредставителязаявителя: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-Руководительорганизации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Документ,удостоверяющийличностьпредставителязаявителя: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наименование: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  серия,номер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датавыдачи:                                                         Контактныеданные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(телефон,адресэлектроннойпочты)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Документ,подтверждающийполномочияпредставителязаявителя: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 Категория заявителя: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Малоимущиеграждане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Наличиельготнойкатегории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 Причинаотнесениякльготнойкатегории: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Наличиеинвалидности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Инвалиды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 Семьи, имеющие детей-инвалидовСведенияо ребенке-инвалиде: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(фамилия,имя,отчество(приналичии)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Датарождения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СНИЛС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Участиеввойне,боевыхдействиях,особыезаслугипередгосударством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Участниксобытий(лицо,имеющеезаслуги)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Членсемьи(умершего)участника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Удостоверение  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Ликвидациярадиационныхаварий,службавподразделенииособогориска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Участниксобытий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Членсемьи(умершего)участника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Удостоверение  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Политическиерепрессии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Реабилитированныелица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Лица,признанныепострадавшимиотполитическихрепрессий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Документопризнаниипострадавшимотполитическихрепрессий 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Многодетнаясемья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Реквизитыудостоверениямногодетнойсемьи:  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(номер,датавыдачи,орган(МФЦ)выдавшийудостоверение)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Категории, связанные с трудовой деятельностью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Документ,подтверждающийотнесениеккатегории  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Дети-сироты или дети, оставшиеся без попечения родителейДокумент,подтверждающийутрату(отсутствие)родителей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Дата,когданеобходимополучитьжилоепомещение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Граждане, страдающие хроническими заболеваниямиЗаключениемедицинскойкомиссиионаличиихроническогозаболевания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  Основаниедляпостановкинаучетзаявителя(указатьодинизвариантов):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Заявительнеявляетсянанимателем(собственником)иличленомсемьинанимателя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(собственника)жилогопомещения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Заявитель является нанимателем или членом семьи нанимателя жилого помещения подоговорусоциального найма,обеспеченным общей площадьюнаодногочленасемьи меньше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учетнойнормы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Реквизитыдоговорасоциальногонайма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(номер,датавыдачи,орган,скоторымзаключендоговор)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Заявительявляетсянанимателемиличленомсемьинанимателяжилогопомещениясоциальногоиспользования,обеспеченнымобщейплощадьюнаодногочленасемьименьше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учетнойнормы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Наймодательжилогопомещения: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-Органгосударственнойвласти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-Орган местного самоуправления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-Организация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Реквизитыдоговоранаймажилогопомещения 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(номер,датавыдачи,орган,скоторымзаключендоговор)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Заявительявляетсясобственникомиличленомсемьисобственникажилогопомещения,обеспеченнымобщей площадьюнаодногочлена семьименьшеучетной нормы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Правособственностинажилоепомещение: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Зарегистрировано вЕГРН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Незарегистрировано вЕГРН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Документ,подтверждающийправособственностинажилоепомещение 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Кадастровыйномержилогопомещения  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   Заявительпроживаетвпомещении,неотвечающемпоустановленнымдляжилых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помещенийтребованиям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Семейное положение:Проживаюодин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Проживаюсовместносчленамисемьи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 Состою вбраке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Супруг: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(фамилия,имя,отчество(приналичии),датарождения,СНИЛС)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Документ,удостоверяющийличность: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наименование: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серия,номер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датавыдачи:                                                           кемвыдан:  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кодподразделения:  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Адресрегистрациипоместужительства: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Реквизитыактовойзаписиозаключениибрака 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(номер,дата, орган, местогосударственной регистрации)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  Проживаюсродителями(родителямисупруга)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ФИО родителя 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(фамилия,имя,отчество(приналичии),датарождения,СНИЛС)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Документ,удостоверяющийличность: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наименование: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серия,номер                                                          датавыдачи: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кемвыдан:  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Адресрегистрации поместу жительства: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ФИО родителя 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(фамилия,имя,отчество(приналичии),датарождения,СНИЛС)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Документ,удостоверяющийличность: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наименование: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серия,номер                                                           датавыдачи: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кемвыдан: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Адресрегистрации поместу жительства: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  Имеютсядети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ФИО ребенка 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(фамилия,имя,отчество(приналичии),датарождения,СНИЛС)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Документ,удостоверяющийличность: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наименование: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серия,номер                                                          датавыдачи: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кемвыдан: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Реквизитыактовойзаписиорожденииребенка 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(номер,дата, орган, местогосударственной регистрации)</w:t>
      </w:r>
    </w:p>
    <w:p w:rsidR="008E41B9" w:rsidRDefault="008E41B9" w:rsidP="008E41B9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Имеютсяиныеродственники,проживающиесовместно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ФИО родственника 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(фамилия,имя,отчество(приналичии),датарождения,СНИЛС)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Документ,удостоверяющийличность: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наименование: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серия,номер                                                          датавыдачи: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кемвыдан: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Адресрегистрации поместу жительства: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Полнотуидостоверностьпредставленныхвзапросесведенийподтверждаю.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Даюсвоесогласиенаполучение,обработку и передачу моих персональных данныхсогласноФедеральному</w:t>
      </w:r>
      <w:hyperlink r:id="rId254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закону</w:t>
        </w:r>
      </w:hyperlink>
      <w:r>
        <w:rPr>
          <w:rFonts w:ascii="Tahoma" w:hAnsi="Tahoma" w:cs="Tahoma"/>
          <w:color w:val="000000"/>
          <w:sz w:val="18"/>
          <w:szCs w:val="18"/>
        </w:rPr>
        <w:t> от 27.07.2006№152-ФЗ «О персональныхданных».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                                                                                   Подписьзаявителя                                  ».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E41B9" w:rsidRDefault="008E41B9" w:rsidP="008E41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413F" w:rsidRPr="008E41B9" w:rsidRDefault="0050413F" w:rsidP="008E41B9"/>
    <w:sectPr w:rsidR="0050413F" w:rsidRPr="008E41B9" w:rsidSect="0050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30E"/>
    <w:multiLevelType w:val="multilevel"/>
    <w:tmpl w:val="EEA2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578D5"/>
    <w:multiLevelType w:val="multilevel"/>
    <w:tmpl w:val="D050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83DCD"/>
    <w:multiLevelType w:val="multilevel"/>
    <w:tmpl w:val="674E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558C3"/>
    <w:multiLevelType w:val="multilevel"/>
    <w:tmpl w:val="F10E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F241D"/>
    <w:multiLevelType w:val="multilevel"/>
    <w:tmpl w:val="2A5C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97250"/>
    <w:multiLevelType w:val="multilevel"/>
    <w:tmpl w:val="86B2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F3E55"/>
    <w:multiLevelType w:val="multilevel"/>
    <w:tmpl w:val="057E1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E65F2"/>
    <w:multiLevelType w:val="multilevel"/>
    <w:tmpl w:val="9062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B3101"/>
    <w:multiLevelType w:val="multilevel"/>
    <w:tmpl w:val="44B2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0620A"/>
    <w:multiLevelType w:val="multilevel"/>
    <w:tmpl w:val="B206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2918D5"/>
    <w:multiLevelType w:val="multilevel"/>
    <w:tmpl w:val="D62E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A52B6E"/>
    <w:multiLevelType w:val="multilevel"/>
    <w:tmpl w:val="A1B6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DF2C42"/>
    <w:multiLevelType w:val="multilevel"/>
    <w:tmpl w:val="5CC2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553FC5"/>
    <w:multiLevelType w:val="multilevel"/>
    <w:tmpl w:val="5F7C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A21826"/>
    <w:multiLevelType w:val="multilevel"/>
    <w:tmpl w:val="386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A52D34"/>
    <w:multiLevelType w:val="multilevel"/>
    <w:tmpl w:val="9EE2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FC0CA6"/>
    <w:multiLevelType w:val="multilevel"/>
    <w:tmpl w:val="DC2C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8306B3"/>
    <w:multiLevelType w:val="multilevel"/>
    <w:tmpl w:val="4A7C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71783A"/>
    <w:multiLevelType w:val="multilevel"/>
    <w:tmpl w:val="5C24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1"/>
  </w:num>
  <w:num w:numId="5">
    <w:abstractNumId w:val="13"/>
  </w:num>
  <w:num w:numId="6">
    <w:abstractNumId w:val="9"/>
  </w:num>
  <w:num w:numId="7">
    <w:abstractNumId w:val="16"/>
  </w:num>
  <w:num w:numId="8">
    <w:abstractNumId w:val="12"/>
  </w:num>
  <w:num w:numId="9">
    <w:abstractNumId w:val="17"/>
  </w:num>
  <w:num w:numId="10">
    <w:abstractNumId w:val="3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2"/>
  </w:num>
  <w:num w:numId="16">
    <w:abstractNumId w:val="18"/>
  </w:num>
  <w:num w:numId="17">
    <w:abstractNumId w:val="0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3B41"/>
    <w:rsid w:val="001572DD"/>
    <w:rsid w:val="00424CC0"/>
    <w:rsid w:val="0050413F"/>
    <w:rsid w:val="00567421"/>
    <w:rsid w:val="007B49A3"/>
    <w:rsid w:val="008E41B9"/>
    <w:rsid w:val="00BC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B41"/>
    <w:rPr>
      <w:b/>
      <w:bCs/>
    </w:rPr>
  </w:style>
  <w:style w:type="character" w:styleId="a5">
    <w:name w:val="Hyperlink"/>
    <w:basedOn w:val="a0"/>
    <w:uiPriority w:val="99"/>
    <w:semiHidden/>
    <w:unhideWhenUsed/>
    <w:rsid w:val="00BC3B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4CC0"/>
    <w:rPr>
      <w:color w:val="800080"/>
      <w:u w:val="single"/>
    </w:rPr>
  </w:style>
  <w:style w:type="character" w:styleId="a7">
    <w:name w:val="Emphasis"/>
    <w:basedOn w:val="a0"/>
    <w:uiPriority w:val="20"/>
    <w:qFormat/>
    <w:rsid w:val="008E41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9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8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9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post@r59.tambov.gov.ru" TargetMode="External"/><Relationship Id="rId21" Type="http://schemas.openxmlformats.org/officeDocument/2006/relationships/hyperlink" Target="mailto:post@r59.tambov.gov.ru" TargetMode="External"/><Relationship Id="rId42" Type="http://schemas.openxmlformats.org/officeDocument/2006/relationships/hyperlink" Target="mailto:post@r59.tambov.gov.ru" TargetMode="External"/><Relationship Id="rId63" Type="http://schemas.openxmlformats.org/officeDocument/2006/relationships/hyperlink" Target="mailto:post@r59.tambov.gov.ru" TargetMode="External"/><Relationship Id="rId84" Type="http://schemas.openxmlformats.org/officeDocument/2006/relationships/hyperlink" Target="mailto:post@r59.tambov.gov.ru" TargetMode="External"/><Relationship Id="rId138" Type="http://schemas.openxmlformats.org/officeDocument/2006/relationships/hyperlink" Target="mailto:post@r59.tambov.gov.ru" TargetMode="External"/><Relationship Id="rId159" Type="http://schemas.openxmlformats.org/officeDocument/2006/relationships/hyperlink" Target="mailto:post@r59.tambov.gov.ru" TargetMode="External"/><Relationship Id="rId170" Type="http://schemas.openxmlformats.org/officeDocument/2006/relationships/hyperlink" Target="mailto:post@r59.tambov.gov.ru" TargetMode="External"/><Relationship Id="rId191" Type="http://schemas.openxmlformats.org/officeDocument/2006/relationships/hyperlink" Target="mailto:post@r59.tambov.gov.ru" TargetMode="External"/><Relationship Id="rId205" Type="http://schemas.openxmlformats.org/officeDocument/2006/relationships/hyperlink" Target="mailto:post@r59.tambov.gov.ru" TargetMode="External"/><Relationship Id="rId226" Type="http://schemas.openxmlformats.org/officeDocument/2006/relationships/hyperlink" Target="mailto:post@r59.tambov.gov.ru" TargetMode="External"/><Relationship Id="rId247" Type="http://schemas.openxmlformats.org/officeDocument/2006/relationships/hyperlink" Target="mailto:post@r59.tambov.gov.ru" TargetMode="External"/><Relationship Id="rId107" Type="http://schemas.openxmlformats.org/officeDocument/2006/relationships/hyperlink" Target="mailto:post@r59.tambov.gov.ru" TargetMode="External"/><Relationship Id="rId11" Type="http://schemas.openxmlformats.org/officeDocument/2006/relationships/hyperlink" Target="mailto:post@r59.tambov.gov.ru" TargetMode="External"/><Relationship Id="rId32" Type="http://schemas.openxmlformats.org/officeDocument/2006/relationships/hyperlink" Target="mailto:post@r59.tambov.gov.ru" TargetMode="External"/><Relationship Id="rId53" Type="http://schemas.openxmlformats.org/officeDocument/2006/relationships/hyperlink" Target="mailto:post@r59.tambov.gov.ru" TargetMode="External"/><Relationship Id="rId74" Type="http://schemas.openxmlformats.org/officeDocument/2006/relationships/hyperlink" Target="mailto:post@r59.tambov.gov.ru" TargetMode="External"/><Relationship Id="rId128" Type="http://schemas.openxmlformats.org/officeDocument/2006/relationships/hyperlink" Target="mailto:post@r59.tambov.gov.ru" TargetMode="External"/><Relationship Id="rId149" Type="http://schemas.openxmlformats.org/officeDocument/2006/relationships/hyperlink" Target="mailto:post@r59.tambov.gov.ru" TargetMode="External"/><Relationship Id="rId5" Type="http://schemas.openxmlformats.org/officeDocument/2006/relationships/hyperlink" Target="http://www.gosuslugi.ru/)" TargetMode="External"/><Relationship Id="rId95" Type="http://schemas.openxmlformats.org/officeDocument/2006/relationships/hyperlink" Target="mailto:post@r59.tambov.gov.ru" TargetMode="External"/><Relationship Id="rId160" Type="http://schemas.openxmlformats.org/officeDocument/2006/relationships/hyperlink" Target="mailto:post@r59.tambov.gov.ru" TargetMode="External"/><Relationship Id="rId181" Type="http://schemas.openxmlformats.org/officeDocument/2006/relationships/hyperlink" Target="mailto:post@r59.tambov.gov.ru" TargetMode="External"/><Relationship Id="rId216" Type="http://schemas.openxmlformats.org/officeDocument/2006/relationships/hyperlink" Target="mailto:post@r59.tambov.gov.ru" TargetMode="External"/><Relationship Id="rId237" Type="http://schemas.openxmlformats.org/officeDocument/2006/relationships/hyperlink" Target="mailto:post@r59.tambov.gov.ru" TargetMode="External"/><Relationship Id="rId22" Type="http://schemas.openxmlformats.org/officeDocument/2006/relationships/hyperlink" Target="mailto:post@r59.tambov.gov.ru" TargetMode="External"/><Relationship Id="rId43" Type="http://schemas.openxmlformats.org/officeDocument/2006/relationships/hyperlink" Target="mailto:post@r59.tambov.gov.ru" TargetMode="External"/><Relationship Id="rId64" Type="http://schemas.openxmlformats.org/officeDocument/2006/relationships/hyperlink" Target="mailto:post@r59.tambov.gov.ru" TargetMode="External"/><Relationship Id="rId118" Type="http://schemas.openxmlformats.org/officeDocument/2006/relationships/hyperlink" Target="mailto:post@r59.tambov.gov.ru" TargetMode="External"/><Relationship Id="rId139" Type="http://schemas.openxmlformats.org/officeDocument/2006/relationships/hyperlink" Target="mailto:post@r59.tambov.gov.ru" TargetMode="External"/><Relationship Id="rId85" Type="http://schemas.openxmlformats.org/officeDocument/2006/relationships/hyperlink" Target="mailto:post@r59.tambov.gov.ru" TargetMode="External"/><Relationship Id="rId150" Type="http://schemas.openxmlformats.org/officeDocument/2006/relationships/hyperlink" Target="mailto:post@r59.tambov.gov.ru" TargetMode="External"/><Relationship Id="rId171" Type="http://schemas.openxmlformats.org/officeDocument/2006/relationships/hyperlink" Target="mailto:post@r59.tambov.gov.ru" TargetMode="External"/><Relationship Id="rId192" Type="http://schemas.openxmlformats.org/officeDocument/2006/relationships/hyperlink" Target="mailto:post@r59.tambov.gov.ru" TargetMode="External"/><Relationship Id="rId206" Type="http://schemas.openxmlformats.org/officeDocument/2006/relationships/hyperlink" Target="mailto:post@r59.tambov.gov.ru" TargetMode="External"/><Relationship Id="rId227" Type="http://schemas.openxmlformats.org/officeDocument/2006/relationships/hyperlink" Target="mailto:post@r59.tambov.gov.ru" TargetMode="External"/><Relationship Id="rId248" Type="http://schemas.openxmlformats.org/officeDocument/2006/relationships/hyperlink" Target="mailto:post@r59.tambov.gov.ru" TargetMode="External"/><Relationship Id="rId12" Type="http://schemas.openxmlformats.org/officeDocument/2006/relationships/hyperlink" Target="mailto:post@r59.tambov.gov.ru" TargetMode="External"/><Relationship Id="rId33" Type="http://schemas.openxmlformats.org/officeDocument/2006/relationships/hyperlink" Target="mailto:post@r59.tambov.gov.ru" TargetMode="External"/><Relationship Id="rId108" Type="http://schemas.openxmlformats.org/officeDocument/2006/relationships/hyperlink" Target="mailto:post@r59.tambov.gov.ru" TargetMode="External"/><Relationship Id="rId129" Type="http://schemas.openxmlformats.org/officeDocument/2006/relationships/hyperlink" Target="mailto:post@r59.tambov.gov.ru" TargetMode="External"/><Relationship Id="rId54" Type="http://schemas.openxmlformats.org/officeDocument/2006/relationships/hyperlink" Target="mailto:post@r59.tambov.gov.ru" TargetMode="External"/><Relationship Id="rId70" Type="http://schemas.openxmlformats.org/officeDocument/2006/relationships/hyperlink" Target="mailto:post@r59.tambov.gov.ru" TargetMode="External"/><Relationship Id="rId75" Type="http://schemas.openxmlformats.org/officeDocument/2006/relationships/hyperlink" Target="mailto:post@r59.tambov.gov.ru" TargetMode="External"/><Relationship Id="rId91" Type="http://schemas.openxmlformats.org/officeDocument/2006/relationships/hyperlink" Target="mailto:post@r59.tambov.gov.ru" TargetMode="External"/><Relationship Id="rId96" Type="http://schemas.openxmlformats.org/officeDocument/2006/relationships/hyperlink" Target="mailto:post@r59.tambov.gov.ru" TargetMode="External"/><Relationship Id="rId140" Type="http://schemas.openxmlformats.org/officeDocument/2006/relationships/hyperlink" Target="mailto:post@r59.tambov.gov.ru" TargetMode="External"/><Relationship Id="rId145" Type="http://schemas.openxmlformats.org/officeDocument/2006/relationships/hyperlink" Target="mailto:post@r59.tambov.gov.ru" TargetMode="External"/><Relationship Id="rId161" Type="http://schemas.openxmlformats.org/officeDocument/2006/relationships/hyperlink" Target="mailto:post@r59.tambov.gov.ru" TargetMode="External"/><Relationship Id="rId166" Type="http://schemas.openxmlformats.org/officeDocument/2006/relationships/hyperlink" Target="mailto:post@r59.tambov.gov.ru" TargetMode="External"/><Relationship Id="rId182" Type="http://schemas.openxmlformats.org/officeDocument/2006/relationships/hyperlink" Target="mailto:post@r59.tambov.gov.ru" TargetMode="External"/><Relationship Id="rId187" Type="http://schemas.openxmlformats.org/officeDocument/2006/relationships/hyperlink" Target="mailto:post@r59.tambov.gov.ru" TargetMode="External"/><Relationship Id="rId217" Type="http://schemas.openxmlformats.org/officeDocument/2006/relationships/hyperlink" Target="mailto:post@r59.tambov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shderss.rkursk.ru/" TargetMode="External"/><Relationship Id="rId212" Type="http://schemas.openxmlformats.org/officeDocument/2006/relationships/hyperlink" Target="mailto:post@r59.tambov.gov.ru" TargetMode="External"/><Relationship Id="rId233" Type="http://schemas.openxmlformats.org/officeDocument/2006/relationships/hyperlink" Target="mailto:post@r59.tambov.gov.ru" TargetMode="External"/><Relationship Id="rId238" Type="http://schemas.openxmlformats.org/officeDocument/2006/relationships/hyperlink" Target="mailto:post@r59.tambov.gov.ru" TargetMode="External"/><Relationship Id="rId254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23" Type="http://schemas.openxmlformats.org/officeDocument/2006/relationships/hyperlink" Target="mailto:post@r59.tambov.gov.ru" TargetMode="External"/><Relationship Id="rId28" Type="http://schemas.openxmlformats.org/officeDocument/2006/relationships/hyperlink" Target="mailto:post@r59.tambov.gov.ru" TargetMode="External"/><Relationship Id="rId49" Type="http://schemas.openxmlformats.org/officeDocument/2006/relationships/hyperlink" Target="mailto:post@r59.tambov.gov.ru" TargetMode="External"/><Relationship Id="rId114" Type="http://schemas.openxmlformats.org/officeDocument/2006/relationships/hyperlink" Target="mailto:post@r59.tambov.gov.ru" TargetMode="External"/><Relationship Id="rId119" Type="http://schemas.openxmlformats.org/officeDocument/2006/relationships/hyperlink" Target="mailto:post@r59.tambov.gov.ru" TargetMode="External"/><Relationship Id="rId44" Type="http://schemas.openxmlformats.org/officeDocument/2006/relationships/hyperlink" Target="mailto:post@r59.tambov.gov.ru" TargetMode="External"/><Relationship Id="rId60" Type="http://schemas.openxmlformats.org/officeDocument/2006/relationships/hyperlink" Target="mailto:post@r59.tambov.gov.ru" TargetMode="External"/><Relationship Id="rId65" Type="http://schemas.openxmlformats.org/officeDocument/2006/relationships/hyperlink" Target="mailto:post@r59.tambov.gov.ru" TargetMode="External"/><Relationship Id="rId81" Type="http://schemas.openxmlformats.org/officeDocument/2006/relationships/hyperlink" Target="mailto:post@r59.tambov.gov.ru" TargetMode="External"/><Relationship Id="rId86" Type="http://schemas.openxmlformats.org/officeDocument/2006/relationships/hyperlink" Target="mailto:post@r59.tambov.gov.ru" TargetMode="External"/><Relationship Id="rId130" Type="http://schemas.openxmlformats.org/officeDocument/2006/relationships/hyperlink" Target="mailto:post@r59.tambov.gov.ru" TargetMode="External"/><Relationship Id="rId135" Type="http://schemas.openxmlformats.org/officeDocument/2006/relationships/hyperlink" Target="mailto:post@r59.tambov.gov.ru" TargetMode="External"/><Relationship Id="rId151" Type="http://schemas.openxmlformats.org/officeDocument/2006/relationships/hyperlink" Target="mailto:post@r59.tambov.gov.ru" TargetMode="External"/><Relationship Id="rId156" Type="http://schemas.openxmlformats.org/officeDocument/2006/relationships/hyperlink" Target="mailto:post@r59.tambov.gov.ru" TargetMode="External"/><Relationship Id="rId177" Type="http://schemas.openxmlformats.org/officeDocument/2006/relationships/hyperlink" Target="mailto:post@r59.tambov.gov.ru" TargetMode="External"/><Relationship Id="rId198" Type="http://schemas.openxmlformats.org/officeDocument/2006/relationships/hyperlink" Target="mailto:post@r59.tambov.gov.ru" TargetMode="External"/><Relationship Id="rId172" Type="http://schemas.openxmlformats.org/officeDocument/2006/relationships/hyperlink" Target="mailto:post@r59.tambov.gov.ru" TargetMode="External"/><Relationship Id="rId193" Type="http://schemas.openxmlformats.org/officeDocument/2006/relationships/hyperlink" Target="mailto:post@r59.tambov.gov.ru" TargetMode="External"/><Relationship Id="rId202" Type="http://schemas.openxmlformats.org/officeDocument/2006/relationships/hyperlink" Target="mailto:post@r59.tambov.gov.ru" TargetMode="External"/><Relationship Id="rId207" Type="http://schemas.openxmlformats.org/officeDocument/2006/relationships/hyperlink" Target="mailto:post@r59.tambov.gov.ru" TargetMode="External"/><Relationship Id="rId223" Type="http://schemas.openxmlformats.org/officeDocument/2006/relationships/hyperlink" Target="mailto:post@r59.tambov.gov.ru" TargetMode="External"/><Relationship Id="rId228" Type="http://schemas.openxmlformats.org/officeDocument/2006/relationships/hyperlink" Target="mailto:post@r59.tambov.gov.ru" TargetMode="External"/><Relationship Id="rId244" Type="http://schemas.openxmlformats.org/officeDocument/2006/relationships/hyperlink" Target="mailto:post@r59.tambov.gov.ru" TargetMode="External"/><Relationship Id="rId249" Type="http://schemas.openxmlformats.org/officeDocument/2006/relationships/hyperlink" Target="consultantplus://offline/ref%3D7477D36D247F526C7BD4B7DDD08F15A6014F84D62298DDA4DCA8A2DB7828FD21BF4B5E0D31D769E7uBz4M" TargetMode="External"/><Relationship Id="rId13" Type="http://schemas.openxmlformats.org/officeDocument/2006/relationships/hyperlink" Target="mailto:post@r59.tambov.gov.ru" TargetMode="External"/><Relationship Id="rId18" Type="http://schemas.openxmlformats.org/officeDocument/2006/relationships/hyperlink" Target="mailto:post@r59.tambov.gov.ru" TargetMode="External"/><Relationship Id="rId39" Type="http://schemas.openxmlformats.org/officeDocument/2006/relationships/hyperlink" Target="mailto:post@r59.tambov.gov.ru" TargetMode="External"/><Relationship Id="rId109" Type="http://schemas.openxmlformats.org/officeDocument/2006/relationships/hyperlink" Target="mailto:post@r59.tambov.gov.ru" TargetMode="External"/><Relationship Id="rId34" Type="http://schemas.openxmlformats.org/officeDocument/2006/relationships/hyperlink" Target="mailto:post@r59.tambov.gov.ru" TargetMode="External"/><Relationship Id="rId50" Type="http://schemas.openxmlformats.org/officeDocument/2006/relationships/hyperlink" Target="mailto:post@r59.tambov.gov.ru" TargetMode="External"/><Relationship Id="rId55" Type="http://schemas.openxmlformats.org/officeDocument/2006/relationships/hyperlink" Target="mailto:post@r59.tambov.gov.ru" TargetMode="External"/><Relationship Id="rId76" Type="http://schemas.openxmlformats.org/officeDocument/2006/relationships/hyperlink" Target="mailto:post@r59.tambov.gov.ru" TargetMode="External"/><Relationship Id="rId97" Type="http://schemas.openxmlformats.org/officeDocument/2006/relationships/hyperlink" Target="mailto:post@r59.tambov.gov.ru" TargetMode="External"/><Relationship Id="rId104" Type="http://schemas.openxmlformats.org/officeDocument/2006/relationships/hyperlink" Target="mailto:post@r59.tambov.gov.ru" TargetMode="External"/><Relationship Id="rId120" Type="http://schemas.openxmlformats.org/officeDocument/2006/relationships/hyperlink" Target="mailto:post@r59.tambov.gov.ru" TargetMode="External"/><Relationship Id="rId125" Type="http://schemas.openxmlformats.org/officeDocument/2006/relationships/hyperlink" Target="mailto:post@r59.tambov.gov.ru" TargetMode="External"/><Relationship Id="rId141" Type="http://schemas.openxmlformats.org/officeDocument/2006/relationships/hyperlink" Target="mailto:post@r59.tambov.gov.ru" TargetMode="External"/><Relationship Id="rId146" Type="http://schemas.openxmlformats.org/officeDocument/2006/relationships/hyperlink" Target="mailto:post@r59.tambov.gov.ru" TargetMode="External"/><Relationship Id="rId167" Type="http://schemas.openxmlformats.org/officeDocument/2006/relationships/hyperlink" Target="mailto:post@r59.tambov.gov.ru" TargetMode="External"/><Relationship Id="rId188" Type="http://schemas.openxmlformats.org/officeDocument/2006/relationships/hyperlink" Target="mailto:post@r59.tambov.gov.ru" TargetMode="External"/><Relationship Id="rId7" Type="http://schemas.openxmlformats.org/officeDocument/2006/relationships/hyperlink" Target="mailto:post@r59.tambov.gov.ru" TargetMode="External"/><Relationship Id="rId71" Type="http://schemas.openxmlformats.org/officeDocument/2006/relationships/hyperlink" Target="mailto:post@r59.tambov.gov.ru" TargetMode="External"/><Relationship Id="rId92" Type="http://schemas.openxmlformats.org/officeDocument/2006/relationships/hyperlink" Target="mailto:post@r59.tambov.gov.ru" TargetMode="External"/><Relationship Id="rId162" Type="http://schemas.openxmlformats.org/officeDocument/2006/relationships/hyperlink" Target="mailto:post@r59.tambov.gov.ru" TargetMode="External"/><Relationship Id="rId183" Type="http://schemas.openxmlformats.org/officeDocument/2006/relationships/hyperlink" Target="mailto:post@r59.tambov.gov.ru" TargetMode="External"/><Relationship Id="rId213" Type="http://schemas.openxmlformats.org/officeDocument/2006/relationships/hyperlink" Target="mailto:post@r59.tambov.gov.ru" TargetMode="External"/><Relationship Id="rId218" Type="http://schemas.openxmlformats.org/officeDocument/2006/relationships/hyperlink" Target="mailto:post@r59.tambov.gov.ru" TargetMode="External"/><Relationship Id="rId234" Type="http://schemas.openxmlformats.org/officeDocument/2006/relationships/hyperlink" Target="mailto:post@r59.tambov.gov.ru" TargetMode="External"/><Relationship Id="rId239" Type="http://schemas.openxmlformats.org/officeDocument/2006/relationships/hyperlink" Target="mailto:post@r59.tambov.gov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post@r59.tambov.gov.ru" TargetMode="External"/><Relationship Id="rId25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55" Type="http://schemas.openxmlformats.org/officeDocument/2006/relationships/fontTable" Target="fontTable.xml"/><Relationship Id="rId24" Type="http://schemas.openxmlformats.org/officeDocument/2006/relationships/hyperlink" Target="mailto:post@r59.tambov.gov.ru" TargetMode="External"/><Relationship Id="rId40" Type="http://schemas.openxmlformats.org/officeDocument/2006/relationships/hyperlink" Target="mailto:post@r59.tambov.gov.ru" TargetMode="External"/><Relationship Id="rId45" Type="http://schemas.openxmlformats.org/officeDocument/2006/relationships/hyperlink" Target="mailto:post@r59.tambov.gov.ru" TargetMode="External"/><Relationship Id="rId66" Type="http://schemas.openxmlformats.org/officeDocument/2006/relationships/hyperlink" Target="mailto:post@r59.tambov.gov.ru" TargetMode="External"/><Relationship Id="rId87" Type="http://schemas.openxmlformats.org/officeDocument/2006/relationships/hyperlink" Target="mailto:post@r59.tambov.gov.ru" TargetMode="External"/><Relationship Id="rId110" Type="http://schemas.openxmlformats.org/officeDocument/2006/relationships/hyperlink" Target="mailto:post@r59.tambov.gov.ru" TargetMode="External"/><Relationship Id="rId115" Type="http://schemas.openxmlformats.org/officeDocument/2006/relationships/hyperlink" Target="mailto:post@r59.tambov.gov.ru" TargetMode="External"/><Relationship Id="rId131" Type="http://schemas.openxmlformats.org/officeDocument/2006/relationships/hyperlink" Target="mailto:post@r59.tambov.gov.ru" TargetMode="External"/><Relationship Id="rId136" Type="http://schemas.openxmlformats.org/officeDocument/2006/relationships/hyperlink" Target="mailto:post@r59.tambov.gov.ru" TargetMode="External"/><Relationship Id="rId157" Type="http://schemas.openxmlformats.org/officeDocument/2006/relationships/hyperlink" Target="mailto:post@r59.tambov.gov.ru" TargetMode="External"/><Relationship Id="rId178" Type="http://schemas.openxmlformats.org/officeDocument/2006/relationships/hyperlink" Target="mailto:post@r59.tambov.gov.ru" TargetMode="External"/><Relationship Id="rId61" Type="http://schemas.openxmlformats.org/officeDocument/2006/relationships/hyperlink" Target="mailto:post@r59.tambov.gov.ru" TargetMode="External"/><Relationship Id="rId82" Type="http://schemas.openxmlformats.org/officeDocument/2006/relationships/hyperlink" Target="mailto:post@r59.tambov.gov.ru" TargetMode="External"/><Relationship Id="rId152" Type="http://schemas.openxmlformats.org/officeDocument/2006/relationships/hyperlink" Target="mailto:post@r59.tambov.gov.ru" TargetMode="External"/><Relationship Id="rId173" Type="http://schemas.openxmlformats.org/officeDocument/2006/relationships/hyperlink" Target="mailto:post@r59.tambov.gov.ru" TargetMode="External"/><Relationship Id="rId194" Type="http://schemas.openxmlformats.org/officeDocument/2006/relationships/hyperlink" Target="mailto:post@r59.tambov.gov.ru" TargetMode="External"/><Relationship Id="rId199" Type="http://schemas.openxmlformats.org/officeDocument/2006/relationships/hyperlink" Target="mailto:post@r59.tambov.gov.ru" TargetMode="External"/><Relationship Id="rId203" Type="http://schemas.openxmlformats.org/officeDocument/2006/relationships/hyperlink" Target="mailto:post@r59.tambov.gov.ru" TargetMode="External"/><Relationship Id="rId208" Type="http://schemas.openxmlformats.org/officeDocument/2006/relationships/hyperlink" Target="mailto:post@r59.tambov.gov.ru" TargetMode="External"/><Relationship Id="rId229" Type="http://schemas.openxmlformats.org/officeDocument/2006/relationships/hyperlink" Target="mailto:post@r59.tambov.gov.ru" TargetMode="External"/><Relationship Id="rId19" Type="http://schemas.openxmlformats.org/officeDocument/2006/relationships/hyperlink" Target="mailto:post@r59.tambov.gov.ru" TargetMode="External"/><Relationship Id="rId224" Type="http://schemas.openxmlformats.org/officeDocument/2006/relationships/hyperlink" Target="mailto:post@r59.tambov.gov.ru" TargetMode="External"/><Relationship Id="rId240" Type="http://schemas.openxmlformats.org/officeDocument/2006/relationships/hyperlink" Target="mailto:post@r59.tambov.gov.ru" TargetMode="External"/><Relationship Id="rId245" Type="http://schemas.openxmlformats.org/officeDocument/2006/relationships/hyperlink" Target="mailto:post@r59.tambov.gov.ru" TargetMode="External"/><Relationship Id="rId14" Type="http://schemas.openxmlformats.org/officeDocument/2006/relationships/hyperlink" Target="mailto:post@r59.tambov.gov.ru" TargetMode="External"/><Relationship Id="rId30" Type="http://schemas.openxmlformats.org/officeDocument/2006/relationships/hyperlink" Target="mailto:post@r59.tambov.gov.ru" TargetMode="External"/><Relationship Id="rId35" Type="http://schemas.openxmlformats.org/officeDocument/2006/relationships/hyperlink" Target="mailto:post@r59.tambov.gov.ru" TargetMode="External"/><Relationship Id="rId56" Type="http://schemas.openxmlformats.org/officeDocument/2006/relationships/hyperlink" Target="mailto:post@r59.tambov.gov.ru" TargetMode="External"/><Relationship Id="rId77" Type="http://schemas.openxmlformats.org/officeDocument/2006/relationships/hyperlink" Target="mailto:post@r59.tambov.gov.ru" TargetMode="External"/><Relationship Id="rId100" Type="http://schemas.openxmlformats.org/officeDocument/2006/relationships/hyperlink" Target="mailto:post@r59.tambov.gov.ru" TargetMode="External"/><Relationship Id="rId105" Type="http://schemas.openxmlformats.org/officeDocument/2006/relationships/hyperlink" Target="mailto:post@r59.tambov.gov.ru" TargetMode="External"/><Relationship Id="rId126" Type="http://schemas.openxmlformats.org/officeDocument/2006/relationships/hyperlink" Target="mailto:post@r59.tambov.gov.ru" TargetMode="External"/><Relationship Id="rId147" Type="http://schemas.openxmlformats.org/officeDocument/2006/relationships/hyperlink" Target="mailto:post@r59.tambov.gov.ru" TargetMode="External"/><Relationship Id="rId168" Type="http://schemas.openxmlformats.org/officeDocument/2006/relationships/hyperlink" Target="mailto:post@r59.tambov.gov.ru" TargetMode="External"/><Relationship Id="rId8" Type="http://schemas.openxmlformats.org/officeDocument/2006/relationships/hyperlink" Target="mailto:post@r59.tambov.gov.ru" TargetMode="External"/><Relationship Id="rId51" Type="http://schemas.openxmlformats.org/officeDocument/2006/relationships/hyperlink" Target="mailto:post@r59.tambov.gov.ru" TargetMode="External"/><Relationship Id="rId72" Type="http://schemas.openxmlformats.org/officeDocument/2006/relationships/hyperlink" Target="mailto:post@r59.tambov.gov.ru" TargetMode="External"/><Relationship Id="rId93" Type="http://schemas.openxmlformats.org/officeDocument/2006/relationships/hyperlink" Target="mailto:post@r59.tambov.gov.ru" TargetMode="External"/><Relationship Id="rId98" Type="http://schemas.openxmlformats.org/officeDocument/2006/relationships/hyperlink" Target="mailto:post@r59.tambov.gov.ru" TargetMode="External"/><Relationship Id="rId121" Type="http://schemas.openxmlformats.org/officeDocument/2006/relationships/hyperlink" Target="mailto:post@r59.tambov.gov.ru" TargetMode="External"/><Relationship Id="rId142" Type="http://schemas.openxmlformats.org/officeDocument/2006/relationships/hyperlink" Target="mailto:post@r59.tambov.gov.ru" TargetMode="External"/><Relationship Id="rId163" Type="http://schemas.openxmlformats.org/officeDocument/2006/relationships/hyperlink" Target="mailto:post@r59.tambov.gov.ru" TargetMode="External"/><Relationship Id="rId184" Type="http://schemas.openxmlformats.org/officeDocument/2006/relationships/hyperlink" Target="mailto:post@r59.tambov.gov.ru" TargetMode="External"/><Relationship Id="rId189" Type="http://schemas.openxmlformats.org/officeDocument/2006/relationships/hyperlink" Target="mailto:post@r59.tambov.gov.ru" TargetMode="External"/><Relationship Id="rId219" Type="http://schemas.openxmlformats.org/officeDocument/2006/relationships/hyperlink" Target="mailto:post@r59.tambov.gov.ru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post@r59.tambov.gov.ru" TargetMode="External"/><Relationship Id="rId230" Type="http://schemas.openxmlformats.org/officeDocument/2006/relationships/hyperlink" Target="mailto:post@r59.tambov.gov.ru" TargetMode="External"/><Relationship Id="rId235" Type="http://schemas.openxmlformats.org/officeDocument/2006/relationships/hyperlink" Target="mailto:post@r59.tambov.gov.ru" TargetMode="External"/><Relationship Id="rId251" Type="http://schemas.openxmlformats.org/officeDocument/2006/relationships/hyperlink" Target="consultantplus://offline/ref%3DA397FE100A04CF436DCCCECBCB31C68B42BF210599BFB806F655A1EE54601F0A8CDCC862B6B13B1233FA6C374EFDx9G" TargetMode="External"/><Relationship Id="rId256" Type="http://schemas.openxmlformats.org/officeDocument/2006/relationships/theme" Target="theme/theme1.xml"/><Relationship Id="rId25" Type="http://schemas.openxmlformats.org/officeDocument/2006/relationships/hyperlink" Target="mailto:post@r59.tambov.gov.ru" TargetMode="External"/><Relationship Id="rId46" Type="http://schemas.openxmlformats.org/officeDocument/2006/relationships/hyperlink" Target="mailto:post@r59.tambov.gov.ru" TargetMode="External"/><Relationship Id="rId67" Type="http://schemas.openxmlformats.org/officeDocument/2006/relationships/hyperlink" Target="mailto:post@r59.tambov.gov.ru" TargetMode="External"/><Relationship Id="rId116" Type="http://schemas.openxmlformats.org/officeDocument/2006/relationships/hyperlink" Target="mailto:post@r59.tambov.gov.ru" TargetMode="External"/><Relationship Id="rId137" Type="http://schemas.openxmlformats.org/officeDocument/2006/relationships/hyperlink" Target="mailto:post@r59.tambov.gov.ru" TargetMode="External"/><Relationship Id="rId158" Type="http://schemas.openxmlformats.org/officeDocument/2006/relationships/hyperlink" Target="mailto:post@r59.tambov.gov.ru" TargetMode="External"/><Relationship Id="rId20" Type="http://schemas.openxmlformats.org/officeDocument/2006/relationships/hyperlink" Target="mailto:post@r59.tambov.gov.ru" TargetMode="External"/><Relationship Id="rId41" Type="http://schemas.openxmlformats.org/officeDocument/2006/relationships/hyperlink" Target="mailto:post@r59.tambov.gov.ru" TargetMode="External"/><Relationship Id="rId62" Type="http://schemas.openxmlformats.org/officeDocument/2006/relationships/hyperlink" Target="mailto:post@r59.tambov.gov.ru" TargetMode="External"/><Relationship Id="rId83" Type="http://schemas.openxmlformats.org/officeDocument/2006/relationships/hyperlink" Target="mailto:post@r59.tambov.gov.ru" TargetMode="External"/><Relationship Id="rId88" Type="http://schemas.openxmlformats.org/officeDocument/2006/relationships/hyperlink" Target="mailto:post@r59.tambov.gov.ru" TargetMode="External"/><Relationship Id="rId111" Type="http://schemas.openxmlformats.org/officeDocument/2006/relationships/hyperlink" Target="mailto:post@r59.tambov.gov.ru" TargetMode="External"/><Relationship Id="rId132" Type="http://schemas.openxmlformats.org/officeDocument/2006/relationships/hyperlink" Target="mailto:post@r59.tambov.gov.ru" TargetMode="External"/><Relationship Id="rId153" Type="http://schemas.openxmlformats.org/officeDocument/2006/relationships/hyperlink" Target="mailto:post@r59.tambov.gov.ru" TargetMode="External"/><Relationship Id="rId174" Type="http://schemas.openxmlformats.org/officeDocument/2006/relationships/hyperlink" Target="mailto:post@r59.tambov.gov.ru" TargetMode="External"/><Relationship Id="rId179" Type="http://schemas.openxmlformats.org/officeDocument/2006/relationships/hyperlink" Target="mailto:post@r59.tambov.gov.ru" TargetMode="External"/><Relationship Id="rId195" Type="http://schemas.openxmlformats.org/officeDocument/2006/relationships/hyperlink" Target="mailto:post@r59.tambov.gov.ru" TargetMode="External"/><Relationship Id="rId209" Type="http://schemas.openxmlformats.org/officeDocument/2006/relationships/hyperlink" Target="mailto:post@r59.tambov.gov.ru" TargetMode="External"/><Relationship Id="rId190" Type="http://schemas.openxmlformats.org/officeDocument/2006/relationships/hyperlink" Target="mailto:post@r59.tambov.gov.ru" TargetMode="External"/><Relationship Id="rId204" Type="http://schemas.openxmlformats.org/officeDocument/2006/relationships/hyperlink" Target="mailto:post@r59.tambov.gov.ru" TargetMode="External"/><Relationship Id="rId220" Type="http://schemas.openxmlformats.org/officeDocument/2006/relationships/hyperlink" Target="mailto:post@r59.tambov.gov.ru" TargetMode="External"/><Relationship Id="rId225" Type="http://schemas.openxmlformats.org/officeDocument/2006/relationships/hyperlink" Target="mailto:post@r59.tambov.gov.ru" TargetMode="External"/><Relationship Id="rId241" Type="http://schemas.openxmlformats.org/officeDocument/2006/relationships/hyperlink" Target="mailto:post@r59.tambov.gov.ru" TargetMode="External"/><Relationship Id="rId246" Type="http://schemas.openxmlformats.org/officeDocument/2006/relationships/hyperlink" Target="mailto:post@r59.tambov.gov.ru" TargetMode="External"/><Relationship Id="rId15" Type="http://schemas.openxmlformats.org/officeDocument/2006/relationships/hyperlink" Target="mailto:post@r59.tambov.gov.ru" TargetMode="External"/><Relationship Id="rId36" Type="http://schemas.openxmlformats.org/officeDocument/2006/relationships/hyperlink" Target="mailto:post@r59.tambov.gov.ru" TargetMode="External"/><Relationship Id="rId57" Type="http://schemas.openxmlformats.org/officeDocument/2006/relationships/hyperlink" Target="mailto:post@r59.tambov.gov.ru" TargetMode="External"/><Relationship Id="rId106" Type="http://schemas.openxmlformats.org/officeDocument/2006/relationships/hyperlink" Target="mailto:post@r59.tambov.gov.ru" TargetMode="External"/><Relationship Id="rId127" Type="http://schemas.openxmlformats.org/officeDocument/2006/relationships/hyperlink" Target="mailto:post@r59.tambov.gov.ru" TargetMode="External"/><Relationship Id="rId10" Type="http://schemas.openxmlformats.org/officeDocument/2006/relationships/hyperlink" Target="mailto:post@r59.tambov.gov.ru" TargetMode="External"/><Relationship Id="rId31" Type="http://schemas.openxmlformats.org/officeDocument/2006/relationships/hyperlink" Target="mailto:post@r59.tambov.gov.ru" TargetMode="External"/><Relationship Id="rId52" Type="http://schemas.openxmlformats.org/officeDocument/2006/relationships/hyperlink" Target="mailto:post@r59.tambov.gov.ru" TargetMode="External"/><Relationship Id="rId73" Type="http://schemas.openxmlformats.org/officeDocument/2006/relationships/hyperlink" Target="mailto:post@r59.tambov.gov.ru" TargetMode="External"/><Relationship Id="rId78" Type="http://schemas.openxmlformats.org/officeDocument/2006/relationships/hyperlink" Target="mailto:post@r59.tambov.gov.ru" TargetMode="External"/><Relationship Id="rId94" Type="http://schemas.openxmlformats.org/officeDocument/2006/relationships/hyperlink" Target="mailto:post@r59.tambov.gov.ru" TargetMode="External"/><Relationship Id="rId99" Type="http://schemas.openxmlformats.org/officeDocument/2006/relationships/hyperlink" Target="mailto:post@r59.tambov.gov.ru" TargetMode="External"/><Relationship Id="rId101" Type="http://schemas.openxmlformats.org/officeDocument/2006/relationships/hyperlink" Target="mailto:post@r59.tambov.gov.ru" TargetMode="External"/><Relationship Id="rId122" Type="http://schemas.openxmlformats.org/officeDocument/2006/relationships/hyperlink" Target="mailto:post@r59.tambov.gov.ru" TargetMode="External"/><Relationship Id="rId143" Type="http://schemas.openxmlformats.org/officeDocument/2006/relationships/hyperlink" Target="mailto:post@r59.tambov.gov.ru" TargetMode="External"/><Relationship Id="rId148" Type="http://schemas.openxmlformats.org/officeDocument/2006/relationships/hyperlink" Target="mailto:post@r59.tambov.gov.ru" TargetMode="External"/><Relationship Id="rId164" Type="http://schemas.openxmlformats.org/officeDocument/2006/relationships/hyperlink" Target="mailto:post@r59.tambov.gov.ru" TargetMode="External"/><Relationship Id="rId169" Type="http://schemas.openxmlformats.org/officeDocument/2006/relationships/hyperlink" Target="mailto:post@r59.tambov.gov.ru" TargetMode="External"/><Relationship Id="rId185" Type="http://schemas.openxmlformats.org/officeDocument/2006/relationships/hyperlink" Target="mailto:post@r59.tambov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@r59.tambov.gov.ru" TargetMode="External"/><Relationship Id="rId180" Type="http://schemas.openxmlformats.org/officeDocument/2006/relationships/hyperlink" Target="mailto:post@r59.tambov.gov.ru" TargetMode="External"/><Relationship Id="rId210" Type="http://schemas.openxmlformats.org/officeDocument/2006/relationships/hyperlink" Target="mailto:post@r59.tambov.gov.ru" TargetMode="External"/><Relationship Id="rId215" Type="http://schemas.openxmlformats.org/officeDocument/2006/relationships/hyperlink" Target="mailto:post@r59.tambov.gov.ru" TargetMode="External"/><Relationship Id="rId236" Type="http://schemas.openxmlformats.org/officeDocument/2006/relationships/hyperlink" Target="mailto:post@r59.tambov.gov.ru" TargetMode="External"/><Relationship Id="rId26" Type="http://schemas.openxmlformats.org/officeDocument/2006/relationships/hyperlink" Target="mailto:post@r59.tambov.gov.ru" TargetMode="External"/><Relationship Id="rId231" Type="http://schemas.openxmlformats.org/officeDocument/2006/relationships/hyperlink" Target="mailto:post@r59.tambov.gov.ru" TargetMode="External"/><Relationship Id="rId252" Type="http://schemas.openxmlformats.org/officeDocument/2006/relationships/hyperlink" Target="consultantplus://offline/ref%3DA397FE100A04CF436DCCCECBCB31C68B42BE200191B8B806F655A1EE54601F0A8CDCC862B6B13B1233FA6C374EFDx9G" TargetMode="External"/><Relationship Id="rId47" Type="http://schemas.openxmlformats.org/officeDocument/2006/relationships/hyperlink" Target="mailto:post@r59.tambov.gov.ru" TargetMode="External"/><Relationship Id="rId68" Type="http://schemas.openxmlformats.org/officeDocument/2006/relationships/hyperlink" Target="mailto:post@r59.tambov.gov.ru" TargetMode="External"/><Relationship Id="rId89" Type="http://schemas.openxmlformats.org/officeDocument/2006/relationships/hyperlink" Target="mailto:post@r59.tambov.gov.ru" TargetMode="External"/><Relationship Id="rId112" Type="http://schemas.openxmlformats.org/officeDocument/2006/relationships/hyperlink" Target="mailto:post@r59.tambov.gov.ru" TargetMode="External"/><Relationship Id="rId133" Type="http://schemas.openxmlformats.org/officeDocument/2006/relationships/hyperlink" Target="mailto:post@r59.tambov.gov.ru" TargetMode="External"/><Relationship Id="rId154" Type="http://schemas.openxmlformats.org/officeDocument/2006/relationships/hyperlink" Target="mailto:post@r59.tambov.gov.ru" TargetMode="External"/><Relationship Id="rId175" Type="http://schemas.openxmlformats.org/officeDocument/2006/relationships/hyperlink" Target="mailto:post@r59.tambov.gov.ru" TargetMode="External"/><Relationship Id="rId196" Type="http://schemas.openxmlformats.org/officeDocument/2006/relationships/hyperlink" Target="mailto:post@r59.tambov.gov.ru" TargetMode="External"/><Relationship Id="rId200" Type="http://schemas.openxmlformats.org/officeDocument/2006/relationships/hyperlink" Target="mailto:post@r59.tambov.gov.ru" TargetMode="External"/><Relationship Id="rId16" Type="http://schemas.openxmlformats.org/officeDocument/2006/relationships/hyperlink" Target="mailto:post@r59.tambov.gov.ru" TargetMode="External"/><Relationship Id="rId221" Type="http://schemas.openxmlformats.org/officeDocument/2006/relationships/hyperlink" Target="mailto:post@r59.tambov.gov.ru" TargetMode="External"/><Relationship Id="rId242" Type="http://schemas.openxmlformats.org/officeDocument/2006/relationships/hyperlink" Target="mailto:post@r59.tambov.gov.ru" TargetMode="External"/><Relationship Id="rId37" Type="http://schemas.openxmlformats.org/officeDocument/2006/relationships/hyperlink" Target="mailto:post@r59.tambov.gov.ru" TargetMode="External"/><Relationship Id="rId58" Type="http://schemas.openxmlformats.org/officeDocument/2006/relationships/hyperlink" Target="mailto:post@r59.tambov.gov.ru" TargetMode="External"/><Relationship Id="rId79" Type="http://schemas.openxmlformats.org/officeDocument/2006/relationships/hyperlink" Target="mailto:post@r59.tambov.gov.ru" TargetMode="External"/><Relationship Id="rId102" Type="http://schemas.openxmlformats.org/officeDocument/2006/relationships/hyperlink" Target="mailto:post@r59.tambov.gov.ru" TargetMode="External"/><Relationship Id="rId123" Type="http://schemas.openxmlformats.org/officeDocument/2006/relationships/hyperlink" Target="mailto:post@r59.tambov.gov.ru" TargetMode="External"/><Relationship Id="rId144" Type="http://schemas.openxmlformats.org/officeDocument/2006/relationships/hyperlink" Target="mailto:post@r59.tambov.gov.ru" TargetMode="External"/><Relationship Id="rId90" Type="http://schemas.openxmlformats.org/officeDocument/2006/relationships/hyperlink" Target="mailto:post@r59.tambov.gov.ru" TargetMode="External"/><Relationship Id="rId165" Type="http://schemas.openxmlformats.org/officeDocument/2006/relationships/hyperlink" Target="mailto:post@r59.tambov.gov.ru" TargetMode="External"/><Relationship Id="rId186" Type="http://schemas.openxmlformats.org/officeDocument/2006/relationships/hyperlink" Target="mailto:post@r59.tambov.gov.ru" TargetMode="External"/><Relationship Id="rId211" Type="http://schemas.openxmlformats.org/officeDocument/2006/relationships/hyperlink" Target="mailto:post@r59.tambov.gov.ru" TargetMode="External"/><Relationship Id="rId232" Type="http://schemas.openxmlformats.org/officeDocument/2006/relationships/hyperlink" Target="mailto:post@r59.tambov.gov.ru" TargetMode="External"/><Relationship Id="rId253" Type="http://schemas.openxmlformats.org/officeDocument/2006/relationships/hyperlink" Target="consultantplus://offline/ref%3D23EC67E212900D61DF019C582AF16CFD0DA970E2B8885F37380B4F535B64WEF" TargetMode="External"/><Relationship Id="rId27" Type="http://schemas.openxmlformats.org/officeDocument/2006/relationships/hyperlink" Target="mailto:post@r59.tambov.gov.ru" TargetMode="External"/><Relationship Id="rId48" Type="http://schemas.openxmlformats.org/officeDocument/2006/relationships/hyperlink" Target="mailto:post@r59.tambov.gov.ru" TargetMode="External"/><Relationship Id="rId69" Type="http://schemas.openxmlformats.org/officeDocument/2006/relationships/hyperlink" Target="mailto:post@r59.tambov.gov.ru" TargetMode="External"/><Relationship Id="rId113" Type="http://schemas.openxmlformats.org/officeDocument/2006/relationships/hyperlink" Target="mailto:post@r59.tambov.gov.ru" TargetMode="External"/><Relationship Id="rId134" Type="http://schemas.openxmlformats.org/officeDocument/2006/relationships/hyperlink" Target="mailto:post@r59.tambov.gov.ru" TargetMode="External"/><Relationship Id="rId80" Type="http://schemas.openxmlformats.org/officeDocument/2006/relationships/hyperlink" Target="mailto:post@r59.tambov.gov.ru" TargetMode="External"/><Relationship Id="rId155" Type="http://schemas.openxmlformats.org/officeDocument/2006/relationships/hyperlink" Target="mailto:post@r59.tambov.gov.ru" TargetMode="External"/><Relationship Id="rId176" Type="http://schemas.openxmlformats.org/officeDocument/2006/relationships/hyperlink" Target="mailto:post@r59.tambov.gov.ru" TargetMode="External"/><Relationship Id="rId197" Type="http://schemas.openxmlformats.org/officeDocument/2006/relationships/hyperlink" Target="mailto:post@r59.tambov.gov.ru" TargetMode="External"/><Relationship Id="rId201" Type="http://schemas.openxmlformats.org/officeDocument/2006/relationships/hyperlink" Target="mailto:post@r59.tambov.gov.ru" TargetMode="External"/><Relationship Id="rId222" Type="http://schemas.openxmlformats.org/officeDocument/2006/relationships/hyperlink" Target="mailto:post@r59.tambov.gov.ru" TargetMode="External"/><Relationship Id="rId243" Type="http://schemas.openxmlformats.org/officeDocument/2006/relationships/hyperlink" Target="mailto:post@r59.tambov.gov.ru" TargetMode="External"/><Relationship Id="rId17" Type="http://schemas.openxmlformats.org/officeDocument/2006/relationships/hyperlink" Target="mailto:post@r59.tambov.gov.ru" TargetMode="External"/><Relationship Id="rId38" Type="http://schemas.openxmlformats.org/officeDocument/2006/relationships/hyperlink" Target="mailto:post@r59.tambov.gov.ru" TargetMode="External"/><Relationship Id="rId59" Type="http://schemas.openxmlformats.org/officeDocument/2006/relationships/hyperlink" Target="mailto:post@r59.tambov.gov.ru" TargetMode="External"/><Relationship Id="rId103" Type="http://schemas.openxmlformats.org/officeDocument/2006/relationships/hyperlink" Target="mailto:post@r59.tambov.gov.ru" TargetMode="External"/><Relationship Id="rId124" Type="http://schemas.openxmlformats.org/officeDocument/2006/relationships/hyperlink" Target="mailto:post@r59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17404</Words>
  <Characters>99206</Characters>
  <Application>Microsoft Office Word</Application>
  <DocSecurity>0</DocSecurity>
  <Lines>826</Lines>
  <Paragraphs>232</Paragraphs>
  <ScaleCrop>false</ScaleCrop>
  <Company>SPecialiST RePack</Company>
  <LinksUpToDate>false</LinksUpToDate>
  <CharactersWithSpaces>116378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2023-08-21T13:08:00Z</dcterms:created>
  <dcterms:modified xsi:type="dcterms:W3CDTF">2023-08-21T13:22:00Z</dcterms:modified>
</cp:coreProperties>
</file>