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00" w:rsidRDefault="002A3D00" w:rsidP="002A3D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ПРОЕКТ</w:t>
      </w:r>
    </w:p>
    <w:p w:rsidR="002A3D00" w:rsidRPr="002A3D00" w:rsidRDefault="002A3D00" w:rsidP="002A3D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3D00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A3D00" w:rsidRPr="002A3D00" w:rsidRDefault="002A3D00" w:rsidP="002A3D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3D00">
        <w:rPr>
          <w:rFonts w:ascii="Times New Roman" w:eastAsia="Calibri" w:hAnsi="Times New Roman" w:cs="Times New Roman"/>
          <w:b/>
          <w:sz w:val="28"/>
          <w:szCs w:val="28"/>
        </w:rPr>
        <w:t>ВЫШНЕДЕРЕВЕНСКОГО  СЕЛЬСОВЕТА</w:t>
      </w:r>
      <w:r w:rsidRPr="002A3D00">
        <w:rPr>
          <w:rFonts w:ascii="Times New Roman" w:eastAsia="Calibri" w:hAnsi="Times New Roman" w:cs="Times New Roman"/>
          <w:b/>
          <w:sz w:val="28"/>
          <w:szCs w:val="28"/>
        </w:rPr>
        <w:br/>
        <w:t>ЛЬГОВСКОГО РАЙОНА</w:t>
      </w:r>
    </w:p>
    <w:p w:rsidR="002A3D00" w:rsidRPr="002A3D00" w:rsidRDefault="002A3D00" w:rsidP="002A3D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A3D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2A3D00" w:rsidRPr="002A3D00" w:rsidRDefault="002A3D00" w:rsidP="002A3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3D0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A3D00" w:rsidRDefault="002A3D00" w:rsidP="002A3D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________________2023г                                                                                                  №______</w:t>
      </w:r>
    </w:p>
    <w:p w:rsidR="002A3D00" w:rsidRDefault="002A3D00" w:rsidP="002A3D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D00" w:rsidRDefault="002A3D00" w:rsidP="002A3D00">
      <w:pPr>
        <w:tabs>
          <w:tab w:val="left" w:pos="4111"/>
          <w:tab w:val="righ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A3D0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Об утверждении порядка определения перечня информации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Вышнедеревенского</w:t>
      </w:r>
      <w:proofErr w:type="spellEnd"/>
      <w:r w:rsidRPr="002A3D0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сельсовета Льговского</w:t>
      </w:r>
      <w:r w:rsidRPr="002A3D0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района, размещаемой в сети «Интернет»</w:t>
      </w:r>
    </w:p>
    <w:p w:rsidR="002A3D00" w:rsidRDefault="002A3D00" w:rsidP="002A3D00">
      <w:pPr>
        <w:tabs>
          <w:tab w:val="left" w:pos="4111"/>
          <w:tab w:val="righ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A3D00" w:rsidRPr="002A3D00" w:rsidRDefault="002A3D00" w:rsidP="002A3D00">
      <w:pPr>
        <w:spacing w:after="200" w:line="276" w:lineRule="auto"/>
        <w:ind w:right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D00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реализации права граждан и юридических лиц на доступ к информации о деятельности администрации </w:t>
      </w:r>
      <w:proofErr w:type="spellStart"/>
      <w:r w:rsidRPr="002A3D00">
        <w:rPr>
          <w:rFonts w:ascii="Times New Roman" w:eastAsia="Calibri" w:hAnsi="Times New Roman" w:cs="Times New Roman"/>
          <w:sz w:val="28"/>
          <w:szCs w:val="28"/>
        </w:rPr>
        <w:t>Вышнедеревенского</w:t>
      </w:r>
      <w:proofErr w:type="spellEnd"/>
      <w:r w:rsidRPr="002A3D00">
        <w:rPr>
          <w:rFonts w:ascii="Times New Roman" w:eastAsia="Calibri" w:hAnsi="Times New Roman" w:cs="Times New Roman"/>
          <w:sz w:val="28"/>
          <w:szCs w:val="28"/>
        </w:rPr>
        <w:t xml:space="preserve"> сельсовета Льговского района, в соответствии со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  руководствуясь  Федеральным  законом  от  06.10.2003  </w:t>
      </w:r>
      <w:hyperlink r:id="rId5" w:history="1">
        <w:r w:rsidRPr="002A3D00">
          <w:rPr>
            <w:rFonts w:ascii="Times New Roman" w:eastAsia="Calibri" w:hAnsi="Times New Roman" w:cs="Times New Roman"/>
            <w:sz w:val="28"/>
            <w:szCs w:val="28"/>
          </w:rPr>
          <w:t>№</w:t>
        </w:r>
      </w:hyperlink>
      <w:hyperlink r:id="rId6" w:history="1">
        <w:r w:rsidRPr="002A3D00">
          <w:rPr>
            <w:rFonts w:ascii="Times New Roman" w:eastAsia="Calibri" w:hAnsi="Times New Roman" w:cs="Times New Roman"/>
            <w:sz w:val="28"/>
            <w:szCs w:val="28"/>
          </w:rPr>
          <w:t>13</w:t>
        </w:r>
      </w:hyperlink>
      <w:hyperlink r:id="rId7" w:history="1">
        <w:r w:rsidRPr="002A3D00">
          <w:rPr>
            <w:rFonts w:ascii="Times New Roman" w:eastAsia="Calibri" w:hAnsi="Times New Roman" w:cs="Times New Roman"/>
            <w:sz w:val="28"/>
            <w:szCs w:val="28"/>
          </w:rPr>
          <w:t>1</w:t>
        </w:r>
      </w:hyperlink>
      <w:hyperlink r:id="rId8" w:history="1">
        <w:r w:rsidRPr="002A3D00">
          <w:rPr>
            <w:rFonts w:ascii="Times New Roman" w:eastAsia="Calibri" w:hAnsi="Times New Roman" w:cs="Times New Roman"/>
            <w:sz w:val="28"/>
            <w:szCs w:val="28"/>
          </w:rPr>
          <w:t>-Ф</w:t>
        </w:r>
      </w:hyperlink>
      <w:hyperlink r:id="rId9" w:history="1">
        <w:r w:rsidRPr="002A3D00">
          <w:rPr>
            <w:rFonts w:ascii="Times New Roman" w:eastAsia="Calibri" w:hAnsi="Times New Roman" w:cs="Times New Roman"/>
            <w:sz w:val="28"/>
            <w:szCs w:val="28"/>
          </w:rPr>
          <w:t>З</w:t>
        </w:r>
      </w:hyperlink>
      <w:hyperlink r:id="rId10" w:history="1">
        <w:r w:rsidRPr="002A3D0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hyperlink r:id="rId11" w:history="1">
        <w:r w:rsidRPr="002A3D00">
          <w:rPr>
            <w:rFonts w:ascii="Times New Roman" w:eastAsia="Calibri" w:hAnsi="Times New Roman" w:cs="Times New Roman"/>
            <w:sz w:val="28"/>
            <w:szCs w:val="28"/>
          </w:rPr>
          <w:t>«</w:t>
        </w:r>
      </w:hyperlink>
      <w:r w:rsidRPr="002A3D00">
        <w:rPr>
          <w:rFonts w:ascii="Times New Roman" w:eastAsia="Calibri" w:hAnsi="Times New Roman" w:cs="Times New Roman"/>
          <w:sz w:val="28"/>
          <w:szCs w:val="28"/>
        </w:rPr>
        <w:t>Об  общих  принципах  организации  местного  самоуправле</w:t>
      </w:r>
      <w:r w:rsidR="00724369">
        <w:rPr>
          <w:rFonts w:ascii="Times New Roman" w:eastAsia="Calibri" w:hAnsi="Times New Roman" w:cs="Times New Roman"/>
          <w:sz w:val="28"/>
          <w:szCs w:val="28"/>
        </w:rPr>
        <w:t xml:space="preserve">ния  в Российской Федерации, </w:t>
      </w:r>
      <w:bookmarkStart w:id="0" w:name="_GoBack"/>
      <w:bookmarkEnd w:id="0"/>
      <w:r w:rsidRPr="002A3D00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Pr="002A3D00">
        <w:rPr>
          <w:rFonts w:ascii="Times New Roman" w:eastAsia="Calibri" w:hAnsi="Times New Roman" w:cs="Times New Roman"/>
          <w:sz w:val="28"/>
          <w:szCs w:val="28"/>
        </w:rPr>
        <w:t>Вышнедеревенского</w:t>
      </w:r>
      <w:proofErr w:type="spellEnd"/>
      <w:r w:rsidRPr="002A3D00">
        <w:rPr>
          <w:rFonts w:ascii="Times New Roman" w:eastAsia="Calibri" w:hAnsi="Times New Roman" w:cs="Times New Roman"/>
          <w:sz w:val="28"/>
          <w:szCs w:val="28"/>
        </w:rPr>
        <w:t xml:space="preserve"> сельсовета Льговского района  </w:t>
      </w:r>
      <w:r w:rsidR="00724369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2A3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D00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2A3D00" w:rsidRPr="002A3D00" w:rsidRDefault="002A3D00" w:rsidP="002A3D0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Утвердить: </w:t>
      </w:r>
    </w:p>
    <w:p w:rsidR="002A3D00" w:rsidRPr="002A3D00" w:rsidRDefault="002A3D00" w:rsidP="002A3D0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Порядок определения Перечня информации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размещаемой в сети «Интернет» (приложение 1).</w:t>
      </w:r>
    </w:p>
    <w:p w:rsidR="002A3D00" w:rsidRPr="002A3D00" w:rsidRDefault="002A3D00" w:rsidP="002A3D00">
      <w:pPr>
        <w:tabs>
          <w:tab w:val="righ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Перечень информации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района, размещаемой в сети Интернет» (приложение 2)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D00" w:rsidRPr="002A3D00" w:rsidRDefault="002A3D00" w:rsidP="002A3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2.Назначить ответственным должностным лицом:</w:t>
      </w:r>
    </w:p>
    <w:p w:rsidR="002A3D00" w:rsidRPr="002A3D00" w:rsidRDefault="002A3D00" w:rsidP="002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работу официального сайта администрации, организацию размещения информации согласно утвержденному Перечню -  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эксперта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Карачевцеву</w:t>
      </w:r>
      <w:proofErr w:type="spellEnd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2A3D00" w:rsidRPr="002A3D00" w:rsidRDefault="002A3D00" w:rsidP="002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</w:t>
      </w:r>
      <w:proofErr w:type="gramStart"/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своевременный  сбор</w:t>
      </w:r>
      <w:proofErr w:type="gramEnd"/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информации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эксперта</w:t>
      </w:r>
      <w:r w:rsidR="00830174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30174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="00830174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Карачевцеву</w:t>
      </w:r>
      <w:proofErr w:type="spellEnd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</w:t>
      </w:r>
      <w:r w:rsidR="00830174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830174" w:rsidRPr="002A3D00" w:rsidRDefault="002A3D00" w:rsidP="0083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своевременное размещение информации согласно утвержденному Перечню, а также текущей информации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официальном сайте 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-  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эксперта</w:t>
      </w:r>
      <w:r w:rsidR="00830174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30174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="00830174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Карачевцеву</w:t>
      </w:r>
      <w:proofErr w:type="spellEnd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</w:t>
      </w:r>
      <w:r w:rsidR="00830174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2A3D00" w:rsidRPr="002A3D00" w:rsidRDefault="002A3D00" w:rsidP="002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Установить, что в период </w:t>
      </w:r>
      <w:proofErr w:type="gramStart"/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отсутствия</w:t>
      </w:r>
      <w:proofErr w:type="gramEnd"/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настоящем пункте ответственного должностного лица его обязанность исполняет:</w:t>
      </w:r>
    </w:p>
    <w:p w:rsidR="002A3D00" w:rsidRPr="002A3D00" w:rsidRDefault="002A3D00" w:rsidP="002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Красникова Е.А.</w:t>
      </w:r>
    </w:p>
    <w:p w:rsidR="002A3D00" w:rsidRPr="002A3D00" w:rsidRDefault="002A3D00" w:rsidP="002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Заместителю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Красниковой Е.А.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3D00" w:rsidRPr="002A3D00" w:rsidRDefault="002A3D00" w:rsidP="002A3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обеспечить контроль за работой официального сайта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организацией размещения информации.</w:t>
      </w:r>
    </w:p>
    <w:p w:rsidR="002A3D00" w:rsidRPr="002A3D00" w:rsidRDefault="002A3D00" w:rsidP="002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обеспечить актуализацию и предоставление информации 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0174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30174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="00830174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Карачевцевой</w:t>
      </w:r>
      <w:proofErr w:type="spellEnd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</w:t>
      </w:r>
      <w:r w:rsidR="00830174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размещения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A3D00" w:rsidRPr="002A3D00" w:rsidRDefault="002A3D00" w:rsidP="00830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0174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30174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="00830174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Карачевцевой</w:t>
      </w:r>
      <w:proofErr w:type="spellEnd"/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</w:t>
      </w:r>
      <w:r w:rsidR="0083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размещение настоящего постановления на официальном сайте администрации информационно-телекоммуникационной сети «Интернет».</w:t>
      </w:r>
    </w:p>
    <w:p w:rsidR="002A3D00" w:rsidRPr="002A3D00" w:rsidRDefault="00830174" w:rsidP="002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2A3D00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</w:t>
      </w:r>
      <w:proofErr w:type="spellStart"/>
      <w:r w:rsid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 w:rsid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A3D00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="002A3D00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Красникову Е.А.</w:t>
      </w:r>
    </w:p>
    <w:p w:rsidR="002A3D00" w:rsidRPr="002A3D00" w:rsidRDefault="00830174" w:rsidP="002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2A3D00"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2A3D00" w:rsidRPr="002A3D00" w:rsidRDefault="002A3D00" w:rsidP="002A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00" w:rsidRPr="002A3D00" w:rsidRDefault="002A3D00" w:rsidP="002A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00" w:rsidRPr="002A3D00" w:rsidRDefault="002A3D00" w:rsidP="002A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00" w:rsidRPr="002A3D00" w:rsidRDefault="002A3D00" w:rsidP="002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A3D00" w:rsidRPr="002A3D00" w:rsidRDefault="002A3D00" w:rsidP="002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Н.В.Карамышева</w:t>
      </w: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74" w:rsidRDefault="00830174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74" w:rsidRDefault="00830174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724369">
      <w:pPr>
        <w:spacing w:after="0" w:line="240" w:lineRule="auto"/>
        <w:ind w:left="76" w:firstLine="47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A3D00" w:rsidRPr="002A3D00" w:rsidRDefault="002A3D00" w:rsidP="00724369">
      <w:pPr>
        <w:spacing w:after="0" w:line="240" w:lineRule="auto"/>
        <w:ind w:left="76" w:firstLine="47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A3D00" w:rsidRPr="002A3D00" w:rsidRDefault="002A3D00" w:rsidP="00724369">
      <w:pPr>
        <w:spacing w:after="0" w:line="240" w:lineRule="auto"/>
        <w:ind w:left="76" w:firstLine="47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A3D00" w:rsidRPr="002A3D00" w:rsidRDefault="002A3D00" w:rsidP="00724369">
      <w:pPr>
        <w:spacing w:after="0" w:line="240" w:lineRule="auto"/>
        <w:ind w:left="76" w:firstLine="47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A3D00" w:rsidRPr="002A3D00" w:rsidRDefault="002A3D00" w:rsidP="00724369">
      <w:pPr>
        <w:spacing w:after="0" w:line="240" w:lineRule="auto"/>
        <w:ind w:left="76" w:firstLine="47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 № ____ </w:t>
      </w: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2A3D00" w:rsidRPr="002A3D00" w:rsidRDefault="002A3D00" w:rsidP="002A3D00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перечня информации о деятельности администрации </w:t>
      </w:r>
    </w:p>
    <w:p w:rsidR="002A3D00" w:rsidRPr="002A3D00" w:rsidRDefault="002A3D00" w:rsidP="002A3D00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3D00" w:rsidRPr="002A3D00" w:rsidRDefault="002A3D00" w:rsidP="002A3D00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размещаемой в сети «Интернет»</w:t>
      </w:r>
    </w:p>
    <w:p w:rsidR="002A3D00" w:rsidRPr="002A3D00" w:rsidRDefault="002A3D00" w:rsidP="002A3D00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00" w:rsidRPr="002A3D00" w:rsidRDefault="002A3D00" w:rsidP="002A3D00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00" w:rsidRPr="002A3D00" w:rsidRDefault="002A3D00" w:rsidP="002A3D00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определения перечня информации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размещаемой в сети интернет (далее - Порядок), разработан в соответствии с Федеральным законом от 09 февраля 2009 года               № 8-ФЗ «Об обеспечении доступа к информации о деятельности государственных органов и органов местного самоуправления». </w:t>
      </w:r>
    </w:p>
    <w:p w:rsidR="002A3D00" w:rsidRPr="002A3D00" w:rsidRDefault="002A3D00" w:rsidP="002A3D00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Перечень информации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размещаемой в сети интернет (далее - перечень), утверждается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2A3D00" w:rsidRPr="002A3D00" w:rsidRDefault="002A3D00" w:rsidP="002A3D00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Информационные материалы, предназначенные для размещения на официальном сайте, должны отражать официальную позицию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D00" w:rsidRPr="002A3D00" w:rsidRDefault="002A3D00" w:rsidP="002A3D00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Официальный сайт администрации в информационно-телекоммуникационной сети интернет (далее – сайт)</w:t>
      </w:r>
      <w:r w:rsidRPr="002A3D00">
        <w:rPr>
          <w:rFonts w:ascii="Times New Roman" w:eastAsia="Arial Unicode MS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реализации принципов открытости и гласности их деятельности.</w:t>
      </w:r>
    </w:p>
    <w:p w:rsidR="002A3D00" w:rsidRPr="002A3D00" w:rsidRDefault="002A3D00" w:rsidP="002A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п.5 ст.1 № 8-ФЗ официальный сайт администрации (далее - официальный сайт) - сайт в информационно-телекоммуникационной сети «Интернет» (далее - сеть «Интернет»), содержащий информацию о деятельности администрации, электронный адрес, которого включает доменное имя, права на которое принадлежат администрации. </w:t>
      </w:r>
    </w:p>
    <w:p w:rsidR="002A3D00" w:rsidRPr="002A3D00" w:rsidRDefault="002A3D00" w:rsidP="002A3D0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Сайт является официальным информационным ресурсом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A3D00" w:rsidRPr="002A3D00" w:rsidRDefault="002A3D00" w:rsidP="002A3D0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интернет (далее – сеть интернет) и направленной на:</w:t>
      </w:r>
    </w:p>
    <w:p w:rsidR="002A3D00" w:rsidRPr="002A3D00" w:rsidRDefault="002A3D00" w:rsidP="002A3D0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 поиска, получения, передачи, производства и распространения информации любым законным способом;</w:t>
      </w:r>
    </w:p>
    <w:p w:rsidR="002A3D00" w:rsidRPr="002A3D00" w:rsidRDefault="002A3D00" w:rsidP="002A3D0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положительного имиджа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его инвестиционной привлекательности;</w:t>
      </w:r>
    </w:p>
    <w:p w:rsidR="002A3D00" w:rsidRPr="002A3D00" w:rsidRDefault="002A3D00" w:rsidP="002A3D0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международных и межмуниципальных связей в политической, социально-экономической, культурной и иных сферах;</w:t>
      </w:r>
    </w:p>
    <w:p w:rsidR="002A3D00" w:rsidRPr="002A3D00" w:rsidRDefault="002A3D00" w:rsidP="002A3D0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информации и своевременность ее предоставления;</w:t>
      </w:r>
    </w:p>
    <w:p w:rsidR="002A3D00" w:rsidRPr="002A3D00" w:rsidRDefault="002A3D00" w:rsidP="002A3D0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пользователям сети интернет наиболее полной и актуальной информации о сельском поселении.</w:t>
      </w:r>
    </w:p>
    <w:p w:rsidR="00830174" w:rsidRDefault="002A3D00" w:rsidP="008301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Официальный электронный адрес сайта в сети интернет: </w:t>
      </w:r>
      <w:hyperlink r:id="rId12" w:history="1">
        <w:r w:rsidR="00830174" w:rsidRPr="00AE61CD">
          <w:rPr>
            <w:rStyle w:val="a3"/>
            <w:rFonts w:ascii="Times New Roman" w:eastAsia="Times New Roman" w:hAnsi="Times New Roman" w:cs="Arial"/>
            <w:sz w:val="28"/>
            <w:szCs w:val="28"/>
            <w:lang w:eastAsia="ru-RU"/>
          </w:rPr>
          <w:t>https://vyshnederevenskij-r38.gosweb.gosuslugi.ru/</w:t>
        </w:r>
      </w:hyperlink>
    </w:p>
    <w:p w:rsidR="002A3D00" w:rsidRPr="002A3D00" w:rsidRDefault="002A3D00" w:rsidP="008301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 сайте размещается информация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2A3D00" w:rsidRPr="002A3D00" w:rsidRDefault="002A3D00" w:rsidP="002A3D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Информация, размещаемая на сайте, является публичной и бесплатной.</w:t>
      </w:r>
    </w:p>
    <w:p w:rsidR="002A3D00" w:rsidRPr="002A3D00" w:rsidRDefault="002A3D00" w:rsidP="002A3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2A3D00" w:rsidRPr="002A3D00" w:rsidRDefault="002A3D00" w:rsidP="002A3D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Структура сайта может дорабатываться. </w:t>
      </w:r>
    </w:p>
    <w:p w:rsidR="002A3D00" w:rsidRPr="002A3D00" w:rsidRDefault="002A3D00" w:rsidP="002A3D00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Информационные материалы подготавливаются ответственными специалистами по своему направлению работы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должностные лица) на бумажном и электронном носителях. </w:t>
      </w:r>
    </w:p>
    <w:p w:rsidR="002A3D00" w:rsidRPr="002A3D00" w:rsidRDefault="002A3D00" w:rsidP="002A3D00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Информационные материалы (нормативные правовые акты) корректируются (подписываются) должностными лицами и передаются после их окончательного согласования специалисту на размещение.</w:t>
      </w:r>
    </w:p>
    <w:p w:rsidR="002A3D00" w:rsidRPr="002A3D00" w:rsidRDefault="002A3D00" w:rsidP="002A3D00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A3D00" w:rsidRPr="002A3D00" w:rsidRDefault="002A3D00" w:rsidP="002A3D00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Перечень информации, утверждается настоящим правовым актом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2A3D00" w:rsidRPr="002A3D00" w:rsidRDefault="002A3D00" w:rsidP="002A3D00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Контроль за обеспечением доступа к информации о деятельности администрации, за соблюдением сроков предоставления информации осуществляют соответствующие специалисты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A3D00" w:rsidRPr="002A3D00" w:rsidRDefault="002A3D00" w:rsidP="002A3D00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его исполняющий обязанности во время отсутствия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</w:p>
    <w:p w:rsidR="002A3D00" w:rsidRPr="002A3D00" w:rsidRDefault="002A3D00" w:rsidP="002A3D00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3D00" w:rsidRPr="002A3D00" w:rsidRDefault="002A3D00" w:rsidP="002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3D00" w:rsidRPr="002A3D00" w:rsidRDefault="002A3D00" w:rsidP="002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76" w:firstLine="47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Default="002A3D00" w:rsidP="002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74" w:rsidRDefault="00830174" w:rsidP="002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74" w:rsidRPr="002A3D00" w:rsidRDefault="00830174" w:rsidP="002A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724369">
      <w:pPr>
        <w:spacing w:after="0" w:line="240" w:lineRule="auto"/>
        <w:ind w:left="76" w:firstLine="47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A3D00" w:rsidRPr="002A3D00" w:rsidRDefault="002A3D00" w:rsidP="00724369">
      <w:pPr>
        <w:spacing w:after="0" w:line="240" w:lineRule="auto"/>
        <w:ind w:left="76" w:firstLine="47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A3D00" w:rsidRPr="002A3D00" w:rsidRDefault="002A3D00" w:rsidP="00724369">
      <w:pPr>
        <w:spacing w:after="0" w:line="240" w:lineRule="auto"/>
        <w:ind w:left="76" w:firstLine="47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A3D00" w:rsidRPr="002A3D00" w:rsidRDefault="002A3D00" w:rsidP="00724369">
      <w:pPr>
        <w:spacing w:after="0" w:line="240" w:lineRule="auto"/>
        <w:ind w:left="76" w:firstLine="47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A3D00" w:rsidRPr="002A3D00" w:rsidRDefault="002A3D00" w:rsidP="00724369">
      <w:pPr>
        <w:spacing w:after="0" w:line="240" w:lineRule="auto"/>
        <w:ind w:left="76" w:firstLine="47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proofErr w:type="gramStart"/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>_  №</w:t>
      </w:r>
      <w:proofErr w:type="gramEnd"/>
      <w:r w:rsidRPr="002A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:rsidR="002A3D00" w:rsidRPr="002A3D00" w:rsidRDefault="002A3D00" w:rsidP="00724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D00" w:rsidRPr="002A3D00" w:rsidRDefault="002A3D00" w:rsidP="002A3D0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2A3D00" w:rsidRPr="002A3D00" w:rsidRDefault="002A3D00" w:rsidP="002A3D0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о деятельности администрации </w:t>
      </w:r>
    </w:p>
    <w:p w:rsidR="002A3D00" w:rsidRPr="002A3D00" w:rsidRDefault="002A3D00" w:rsidP="002A3D0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Вышнедеревенского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2A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Льговского</w:t>
      </w:r>
      <w:r w:rsidRPr="002A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</w:t>
      </w:r>
    </w:p>
    <w:p w:rsidR="002A3D00" w:rsidRPr="002A3D00" w:rsidRDefault="002A3D00" w:rsidP="002A3D0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размещаемой в сети «Интернет»</w:t>
      </w:r>
    </w:p>
    <w:p w:rsidR="002A3D00" w:rsidRPr="002A3D00" w:rsidRDefault="002A3D00" w:rsidP="002A3D0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683"/>
        <w:gridCol w:w="4252"/>
        <w:gridCol w:w="2552"/>
        <w:gridCol w:w="2622"/>
      </w:tblGrid>
      <w:tr w:rsidR="002A3D00" w:rsidRPr="002A3D00" w:rsidTr="005D16F8">
        <w:trPr>
          <w:tblHeader/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информации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размещения, сроки обновления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за предоставление информации </w:t>
            </w:r>
          </w:p>
        </w:tc>
      </w:tr>
      <w:tr w:rsidR="002A3D00" w:rsidRPr="002A3D00" w:rsidTr="005D16F8">
        <w:trPr>
          <w:trHeight w:val="331"/>
          <w:tblHeader/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A3D00" w:rsidRPr="002A3D00" w:rsidTr="005D16F8">
        <w:trPr>
          <w:jc w:val="center"/>
        </w:trPr>
        <w:tc>
          <w:tcPr>
            <w:tcW w:w="10109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2A3D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информация об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Льговского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 структура администрации, почтовый адрес, адрес электронной почты (при наличии), контактные данные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Default="00830174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830174" w:rsidRPr="002A3D00" w:rsidRDefault="00830174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полномочиях администрации,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</w:t>
            </w:r>
          </w:p>
          <w:p w:rsidR="002A3D00" w:rsidRPr="002A3D00" w:rsidRDefault="00830174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Красникова Е.А.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подведомственных организаций (сведения об их задачах и функциях, а также почтовые адреса, адреса электронной почты (при наличии), справочные номера телефонов подведомственных организаций)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30174" w:rsidRDefault="00830174" w:rsidP="008301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830174" w:rsidP="008301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руководителях органа местного самоуправления (главе поселения), руководителях подведомственных организаций  </w:t>
            </w:r>
            <w:r w:rsidRPr="002A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(фамилии, имена, отчества, а также при согласии указанных лиц иные сведения о них);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Поддерживается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30174" w:rsidRDefault="00830174" w:rsidP="008301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830174" w:rsidP="0083017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Перечни информационных систем, банков данных, реестров, регистров, находящихся в ведении администрации, подведомственных организаций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</w:t>
            </w:r>
          </w:p>
          <w:p w:rsidR="002A3D00" w:rsidRPr="002A3D00" w:rsidRDefault="000E13FC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Красникова Е.А.</w:t>
            </w:r>
          </w:p>
        </w:tc>
      </w:tr>
      <w:tr w:rsidR="002A3D00" w:rsidRPr="002A3D00" w:rsidTr="005D16F8">
        <w:trPr>
          <w:jc w:val="center"/>
        </w:trPr>
        <w:tc>
          <w:tcPr>
            <w:tcW w:w="10109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Информация о нормотворческой деятельности администрации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Льговского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2A3D00" w:rsidRPr="002A3D00" w:rsidTr="005D16F8">
        <w:trPr>
          <w:trHeight w:val="4658"/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Муниципальные нормативные  правовые акты, изданные  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Льговского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дня вступления в силу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 в пределах своих обязанностей</w:t>
            </w:r>
          </w:p>
          <w:p w:rsidR="002A3D00" w:rsidRDefault="000E13FC" w:rsidP="000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Красникова Е.А.</w:t>
            </w:r>
          </w:p>
          <w:p w:rsidR="000E13FC" w:rsidRDefault="000E13FC" w:rsidP="000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  <w:p w:rsidR="000E13FC" w:rsidRPr="002A3D00" w:rsidRDefault="000E13FC" w:rsidP="000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0E13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Тексты проектов нормативных правовых актов администрации, тексты проектов правовых актов, внесенных на рассмотрение </w:t>
            </w:r>
            <w:r w:rsidR="000E13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Собрания 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депутатов </w:t>
            </w:r>
            <w:r w:rsidRPr="002A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Льговского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 момента внесения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E13FC" w:rsidRPr="002A3D00" w:rsidRDefault="000E13FC" w:rsidP="000E13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 в пределах своих обязанностей</w:t>
            </w:r>
          </w:p>
          <w:p w:rsidR="000E13FC" w:rsidRDefault="000E13FC" w:rsidP="000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Красникова Е.А.</w:t>
            </w:r>
          </w:p>
          <w:p w:rsidR="000E13FC" w:rsidRDefault="000E13FC" w:rsidP="000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  <w:p w:rsidR="002A3D00" w:rsidRPr="002A3D00" w:rsidRDefault="000E13FC" w:rsidP="000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закупках товаров, работ, услуг для обеспечения государственных и 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муниципальных нужд в соответствии с </w:t>
            </w:r>
            <w:hyperlink r:id="rId13" w:history="1">
              <w:r w:rsidRPr="002A3D00">
                <w:rPr>
                  <w:rFonts w:ascii="Times New Roman" w:eastAsia="Times New Roman" w:hAnsi="Times New Roman" w:cs="Arial"/>
                  <w:color w:val="000000"/>
                  <w:sz w:val="28"/>
                  <w:szCs w:val="28"/>
                  <w:lang w:eastAsia="ru-RU"/>
                </w:rPr>
                <w:t>законодательством</w:t>
              </w:r>
            </w:hyperlink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5 рабочих дней со 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дня размещения заказа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E13FC" w:rsidRPr="002A3D00" w:rsidRDefault="000E13FC" w:rsidP="000E13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Специалисты администрации в 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пределах своих обязанностей</w:t>
            </w:r>
          </w:p>
          <w:p w:rsidR="000E13FC" w:rsidRDefault="000E13FC" w:rsidP="000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Красникова Е.А.</w:t>
            </w:r>
          </w:p>
          <w:p w:rsidR="000E13FC" w:rsidRDefault="000E13FC" w:rsidP="000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  <w:p w:rsidR="002A3D00" w:rsidRPr="002A3D00" w:rsidRDefault="000E13FC" w:rsidP="000E13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регламенты и стандарты муниципальных услуг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5 рабочих дней со дня утверждения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E13FC" w:rsidRPr="002A3D00" w:rsidRDefault="000E13FC" w:rsidP="000E13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 в пределах своих обязанностей</w:t>
            </w:r>
          </w:p>
          <w:p w:rsidR="000E13FC" w:rsidRDefault="000E13FC" w:rsidP="000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Красникова Е.А.</w:t>
            </w:r>
          </w:p>
          <w:p w:rsidR="002A3D00" w:rsidRPr="002A3D00" w:rsidRDefault="000E13FC" w:rsidP="000E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trHeight w:val="1807"/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Установленные формы обращений, заявлений, принимаемых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E13FC" w:rsidRDefault="000E13FC" w:rsidP="000E13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0E13FC" w:rsidP="000E13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trHeight w:val="1807"/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обжалования нормативных правовых актов и иных решений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E13FC" w:rsidRDefault="000E13FC" w:rsidP="000E13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0E13FC" w:rsidP="000E13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10109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III. Информация о текущей деятельности  администрации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Льговского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об участии администрации в целевых и иных программах, а также о мероприятиях, проводимых администрацией, в том числе сведения об официальных визитах и о рабочих поездках 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E13FC" w:rsidRDefault="000E13FC" w:rsidP="000E13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0E13FC" w:rsidP="000E13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 подлежащею доведению администрацией до сведения граждан и организаций в соответствии с федеральными законами, законами субъектов РФ 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E13FC" w:rsidRDefault="000E13FC" w:rsidP="000E13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0E13FC" w:rsidP="000E13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результатах проверок, проведенных администрацией в пределах полномочий, а также о результатах проверок, проведенных в администрации, подведомственном учреждении с учетом требований действующего законодательства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администрации в компетенции, которых находится данное направление работы </w:t>
            </w:r>
          </w:p>
          <w:p w:rsidR="002A3D00" w:rsidRDefault="007D27E5" w:rsidP="007D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Красникова Е.А.</w:t>
            </w:r>
          </w:p>
          <w:p w:rsidR="007D27E5" w:rsidRDefault="007D27E5" w:rsidP="007D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  <w:p w:rsidR="007D27E5" w:rsidRPr="002A3D00" w:rsidRDefault="007D27E5" w:rsidP="007D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7D27E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Тексты официальных выступлений и заявлений главы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Льговского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района, </w:t>
            </w:r>
            <w:r w:rsidRPr="002A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</w:t>
            </w:r>
            <w:r w:rsidR="007D2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Собрания депутатов </w:t>
            </w:r>
            <w:r w:rsidRPr="002A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2A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Льговского</w:t>
            </w:r>
            <w:r w:rsidRPr="002A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7E5" w:rsidRDefault="007D27E5" w:rsidP="007D27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7D27E5" w:rsidP="007D27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Фотоальбом, видеоальбом, Молодежь, </w:t>
            </w:r>
            <w:proofErr w:type="spellStart"/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7D2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нтинарко</w:t>
            </w:r>
            <w:proofErr w:type="spellEnd"/>
            <w:r w:rsidR="007D2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Программы, 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Экстренные сообщения, </w:t>
            </w:r>
          </w:p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7E5" w:rsidRDefault="007D27E5" w:rsidP="007D27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7D27E5" w:rsidP="007D27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Местные налоги, ЛПХ, документы территориального планирования и градостроительства, СМП, Благоустройство, Муниципальный контроль, Публичные слушания, Зеленые насаждения, 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принятия 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администрации в пределах своих обязанностей </w:t>
            </w:r>
          </w:p>
          <w:p w:rsidR="007D27E5" w:rsidRDefault="007D27E5" w:rsidP="007D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Красникова Е.А.</w:t>
            </w:r>
          </w:p>
          <w:p w:rsidR="007D27E5" w:rsidRDefault="007D27E5" w:rsidP="007D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  <w:p w:rsidR="002A3D00" w:rsidRPr="002A3D00" w:rsidRDefault="007D27E5" w:rsidP="007D27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724369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Бюджет, Публичные слушания, Сведения об объектах находящихся в муниципальной собственности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принятия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администрации в пределах своих обязанностей </w:t>
            </w:r>
          </w:p>
          <w:p w:rsidR="007D27E5" w:rsidRDefault="007D27E5" w:rsidP="007D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Красникова Е.А.</w:t>
            </w:r>
          </w:p>
          <w:p w:rsidR="002A3D00" w:rsidRPr="002A3D00" w:rsidRDefault="007D27E5" w:rsidP="007D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724369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Прокуратура информирует, Муниципальный заказ, Устав, Публичные слушания, Муниципальные услуги, Экологическое просвещение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Поддерживается в актуальном состоянии, (принятие НПА)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администрации в пределах своих обязанностей </w:t>
            </w:r>
          </w:p>
          <w:p w:rsidR="007D27E5" w:rsidRDefault="007D27E5" w:rsidP="007D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Красникова Е.А.</w:t>
            </w:r>
          </w:p>
          <w:p w:rsidR="002A3D00" w:rsidRPr="002A3D00" w:rsidRDefault="007D27E5" w:rsidP="007D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724369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принимаемых мерах по противодействию коррупции 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Льговского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7E5" w:rsidRDefault="007D27E5" w:rsidP="007D27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7D27E5" w:rsidP="007D27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724369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Бухгалтерский учет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7E5" w:rsidRDefault="007D27E5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  <w:p w:rsidR="002A3D00" w:rsidRPr="002A3D00" w:rsidRDefault="007D27E5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 </w:t>
            </w:r>
          </w:p>
        </w:tc>
      </w:tr>
      <w:tr w:rsidR="002A3D00" w:rsidRPr="002A3D00" w:rsidTr="005D16F8">
        <w:trPr>
          <w:jc w:val="center"/>
        </w:trPr>
        <w:tc>
          <w:tcPr>
            <w:tcW w:w="10109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lV</w:t>
            </w:r>
            <w:proofErr w:type="spellEnd"/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Статистическая информация о деятельности администрации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Льговского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724369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Льговского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Администрации в компетенции, которых находится данное направление работы </w:t>
            </w:r>
          </w:p>
          <w:p w:rsidR="007D27E5" w:rsidRDefault="007D27E5" w:rsidP="007D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Красникова Е.А.</w:t>
            </w:r>
          </w:p>
          <w:p w:rsidR="007D27E5" w:rsidRDefault="007D27E5" w:rsidP="007D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  <w:p w:rsidR="002A3D00" w:rsidRPr="002A3D00" w:rsidRDefault="007D27E5" w:rsidP="007D27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724369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 использовании администрацией, подведомственным учреждением выделяемых бюджетных средств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7E5" w:rsidRDefault="007D27E5" w:rsidP="007D27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  <w:p w:rsidR="002A3D00" w:rsidRPr="002A3D00" w:rsidRDefault="007D27E5" w:rsidP="007D27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724369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7E5" w:rsidRDefault="007D27E5" w:rsidP="007D27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</w:p>
          <w:p w:rsidR="002A3D00" w:rsidRPr="002A3D00" w:rsidRDefault="007D27E5" w:rsidP="007D27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</w:tc>
      </w:tr>
      <w:tr w:rsidR="002A3D00" w:rsidRPr="002A3D00" w:rsidTr="005D16F8">
        <w:trPr>
          <w:jc w:val="center"/>
        </w:trPr>
        <w:tc>
          <w:tcPr>
            <w:tcW w:w="10109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Информация о кадровом обеспечении администрации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Льговского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724369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24369" w:rsidRDefault="00724369" w:rsidP="007243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724369" w:rsidP="007243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724369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вакантных должностях муниципальной службы, имеющихся в администрации поселения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24369" w:rsidRDefault="00724369" w:rsidP="007243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724369" w:rsidP="007243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724369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принятия НПА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24369" w:rsidRDefault="00724369" w:rsidP="007243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724369" w:rsidP="007243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724369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в актуальном состоянии (5 дней после проведения конкурса)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24369" w:rsidRDefault="00724369" w:rsidP="007243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724369" w:rsidP="007243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724369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Номера телефонов, по которым можно получить информацию по вопросу замещения вакантных должностей в администрации поселения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24369" w:rsidRDefault="00724369" w:rsidP="007243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724369" w:rsidP="007243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724369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работе администрации поселения с обращениями граждан (физических лиц), организаций (юридических лиц)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24369" w:rsidRDefault="00724369" w:rsidP="007243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724369" w:rsidP="007243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724369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и время приема граждан (физических лиц) администрации поселения, порядок рассмотрения их обращений с указанием актов, регулирующих эту деятельность 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24369" w:rsidRDefault="00724369" w:rsidP="007243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эксперт </w:t>
            </w:r>
          </w:p>
          <w:p w:rsidR="002A3D00" w:rsidRPr="002A3D00" w:rsidRDefault="00724369" w:rsidP="007243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2A3D00" w:rsidRPr="002A3D00" w:rsidTr="005D16F8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724369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2A3D00"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Иная информация о деятельности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Вышнедеревенского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Льговского</w:t>
            </w: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района, в соответствии с законодательством РФ</w:t>
            </w:r>
          </w:p>
        </w:tc>
        <w:tc>
          <w:tcPr>
            <w:tcW w:w="25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62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2A3D00" w:rsidRPr="002A3D00" w:rsidRDefault="002A3D00" w:rsidP="002A3D0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 в пределах своей компетенции</w:t>
            </w:r>
          </w:p>
        </w:tc>
      </w:tr>
    </w:tbl>
    <w:p w:rsidR="002A3D00" w:rsidRPr="002A3D00" w:rsidRDefault="002A3D00" w:rsidP="002A3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00" w:rsidRPr="00724369" w:rsidRDefault="002A3D00" w:rsidP="00724369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3D00" w:rsidRPr="002A3D00" w:rsidRDefault="002A3D00" w:rsidP="002A3D00">
      <w:pPr>
        <w:tabs>
          <w:tab w:val="left" w:pos="4111"/>
          <w:tab w:val="righ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A3D00" w:rsidRPr="002A3D00" w:rsidRDefault="002A3D00" w:rsidP="002A3D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D00" w:rsidRPr="002A3D00" w:rsidRDefault="002A3D00" w:rsidP="002A3D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D00" w:rsidRPr="002A3D00" w:rsidRDefault="002A3D00" w:rsidP="002A3D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15EB" w:rsidRDefault="00A515EB"/>
    <w:sectPr w:rsidR="00A5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3137B"/>
    <w:multiLevelType w:val="hybridMultilevel"/>
    <w:tmpl w:val="A75AB50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97"/>
    <w:rsid w:val="000E13FC"/>
    <w:rsid w:val="002A3D00"/>
    <w:rsid w:val="00493397"/>
    <w:rsid w:val="00724369"/>
    <w:rsid w:val="007D27E5"/>
    <w:rsid w:val="00830174"/>
    <w:rsid w:val="00A5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ECD9"/>
  <w15:chartTrackingRefBased/>
  <w15:docId w15:val="{3B81E739-911D-409A-9726-2C8F3485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AD64191A4BC2B08573BDB631F71EEC4ADF655D7CB3DF02B415A6D7EIEy4I" TargetMode="External"/><Relationship Id="rId13" Type="http://schemas.openxmlformats.org/officeDocument/2006/relationships/hyperlink" Target="http://internet.garant.ru/document?id=70253464&amp;sub=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2AD64191A4BC2B08573BDB631F71EEC4ADF655D7CB3DF02B415A6D7EIEy4I" TargetMode="External"/><Relationship Id="rId12" Type="http://schemas.openxmlformats.org/officeDocument/2006/relationships/hyperlink" Target="https://vyshnederevenskij-r3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AD64191A4BC2B08573BDB631F71EEC4ADF655D7CB3DF02B415A6D7EIEy4I" TargetMode="External"/><Relationship Id="rId11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hyperlink" Target="consultantplus://offline/ref=6A2AD64191A4BC2B08573BDB631F71EEC4ADF655D7CB3DF02B415A6D7EIEy4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2AD64191A4BC2B08573BDB631F71EEC4ADF655D7CB3DF02B415A6D7EIEy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2023-12-28T09:50:00Z</dcterms:created>
  <dcterms:modified xsi:type="dcterms:W3CDTF">2023-12-29T08:56:00Z</dcterms:modified>
</cp:coreProperties>
</file>