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2A75FC" w:rsidTr="002A75F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2A75FC" w:rsidRDefault="002A75FC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</w:tbl>
    <w:p w:rsidR="002A75FC" w:rsidRDefault="002A75FC" w:rsidP="002A75F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ПОСТАНОВЛЕНИЕ от 15 марта2021 г. № 18 Об утверждении отчетов об исполнении муниципальных программ за 2022 год в МО «Вышнедеревенскийсельсовет» Льговского районаКурской области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2A75FC" w:rsidRDefault="002A75FC" w:rsidP="002A75FC">
      <w:pPr>
        <w:pStyle w:val="3"/>
        <w:shd w:val="clear" w:color="auto" w:fill="EEEEEE"/>
        <w:spacing w:before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5"/>
          <w:rFonts w:ascii="Tahoma" w:hAnsi="Tahoma" w:cs="Tahoma"/>
          <w:b/>
          <w:bCs/>
          <w:color w:val="000000"/>
          <w:sz w:val="20"/>
          <w:szCs w:val="20"/>
        </w:rPr>
        <w:t>АДМИНИСТРАЦИЯ</w:t>
      </w:r>
    </w:p>
    <w:p w:rsidR="002A75FC" w:rsidRDefault="002A75FC" w:rsidP="002A75FC">
      <w:pPr>
        <w:pStyle w:val="3"/>
        <w:shd w:val="clear" w:color="auto" w:fill="EEEEEE"/>
        <w:spacing w:before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5"/>
          <w:rFonts w:ascii="Tahoma" w:hAnsi="Tahoma" w:cs="Tahoma"/>
          <w:b/>
          <w:bCs/>
          <w:color w:val="000000"/>
          <w:sz w:val="20"/>
          <w:szCs w:val="20"/>
        </w:rPr>
        <w:t>ВЫШНЕДЕРЕВЕНСКОГО СЕЛЬСОВЕТА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ЛЬГОВСКОГО РАЙОНА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A75FC" w:rsidRDefault="002A75FC" w:rsidP="002A75FC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ПОСТАНОВЛЕНИЕ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 15  марта2021 г.                                                                                                      №  18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Об утверждении отчетов об исполнении муниципальных программ  за  2022 год</w:t>
      </w:r>
      <w:r>
        <w:rPr>
          <w:rFonts w:ascii="Tahoma" w:hAnsi="Tahoma" w:cs="Tahoma"/>
          <w:b/>
          <w:bCs/>
          <w:color w:val="000000"/>
          <w:sz w:val="15"/>
          <w:szCs w:val="15"/>
        </w:rPr>
        <w:br/>
      </w:r>
      <w:r>
        <w:rPr>
          <w:rStyle w:val="a5"/>
          <w:rFonts w:ascii="Tahoma" w:hAnsi="Tahoma" w:cs="Tahoma"/>
          <w:color w:val="000000"/>
          <w:sz w:val="15"/>
          <w:szCs w:val="15"/>
        </w:rPr>
        <w:t>в МО «Вышнедеревенскийсельсовет» Льговского районаКурской области 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соответствии с постановлением Администрации  Вышнедеревенского сельского поселения от 28.12.2015 г №  220 «Об утверждении порядка принятия решений о разработки муниципальных программ Администрации Вышнедеревенского сельсовета Льговского района , их формировании, реализации и проведения оценки эффективности реализации» ,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ПОСТАНОВЛЯЕТ: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1.Утвердить отчет о ходе работ по муниципальной программе « Профилактика  правонарушений в «Вышнедеревенском сельсовете» Льговского района на 2019-2023 годы, утвержденной постановлением Администрации Вышнедеревенского сельсовета от 19.12.2018 года № 227 по результатам за 2022год согласно приложения 1 к настоящему постановлению.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2.Утвердить отчет о ходе работ по муниципальной программе « Защита населения на территории от  чрезвычайных ситуаций, обеспечение пожарной безопасности и безопасности людей на водных объектах в Вышнедеревенском сельсовете Льговского района на 2022-2024 годы», утвержденной постановлением администрации Вышнедеревенского сельсовета от 21.09.2021года № 84 по результатам за 2022год согласно приложения №2 к настоящему постановлению.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 Утвердить отчет о ходе работ по муниципальной программе "Развитие культуры в Вышнедеревенском сельсовете  Льговского района  на 2022-2024 годы», утвержденной постановлением Администрации Вышнедеревенского сельсовета от 11.11.20 21 года  № 93-1 по результатам за 2022 год согласно приложения 3 к настоящему постановлению.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4. Утвердить отчет о ходе работ по муниципальной программе «Развитие муниципальной службы в Администрации Вышнедеревенского сельсовета Льговского района Курской области  на 2022- 2024 годы», утвержденной постановлением Администрации Вышнедеревенского сельсовета от 12.11.2021 года № 93-2по результатам за 2022 год согласно приложения 4 к настоящему постановлению.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5. Утвердить отчет о ходе работ по муниципальной программе «Обеспечение доступным и комфортным жильем и коммунальными услугами граждан в МО «Вышнедеревенский сельсовет» Льговского района Курской области на 2022-2024 годы», утвержденной постановлением Администрации Вышнедеревенского сельсовета от 12.11.2021 г № 94 по результатам за 2022 год согласно приложения № 5 к настоящему постановлению.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7.Настоящее постановление вступает в силу с момента его подписания, и подлежит размещению на официальном сайте Администрации Вышнедеревенского сельсовета.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8. Контроль за выполнением постановления оставляю за собой.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  Вышнедеревенского сельсовета   </w:t>
      </w:r>
      <w:r>
        <w:rPr>
          <w:rFonts w:ascii="Tahoma" w:hAnsi="Tahoma" w:cs="Tahoma"/>
          <w:color w:val="000000"/>
          <w:sz w:val="15"/>
          <w:szCs w:val="15"/>
        </w:rPr>
        <w:br/>
        <w:t>Льговского района                                                                                             Н.В.Карамышева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 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A75FC" w:rsidRDefault="002A75FC" w:rsidP="002A75FC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Приложение № 1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 постановлению Администрации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Вышнедеревенского сельсовета от 19.12.2018г  № 227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Отчет об исполнении плана  реализации муниципальной программы: " Профилактика  правонарушений в «Вышнедеревенском сельсовете» Льговского района на 2019-2023 годы,отчетный период 2022 г.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1265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29"/>
        <w:gridCol w:w="2244"/>
        <w:gridCol w:w="1673"/>
        <w:gridCol w:w="1521"/>
        <w:gridCol w:w="1381"/>
        <w:gridCol w:w="1323"/>
        <w:gridCol w:w="1640"/>
        <w:gridCol w:w="1047"/>
        <w:gridCol w:w="1201"/>
      </w:tblGrid>
      <w:tr w:rsidR="002A75FC" w:rsidTr="002A75FC">
        <w:trPr>
          <w:tblCellSpacing w:w="0" w:type="dxa"/>
        </w:trPr>
        <w:tc>
          <w:tcPr>
            <w:tcW w:w="85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Цель программы</w:t>
            </w:r>
          </w:p>
        </w:tc>
        <w:tc>
          <w:tcPr>
            <w:tcW w:w="18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Ответственный</w:t>
            </w:r>
            <w:r>
              <w:rPr>
                <w:sz w:val="15"/>
                <w:szCs w:val="15"/>
              </w:rPr>
              <w:br/>
              <w:t> исполнитель </w:t>
            </w:r>
            <w:r>
              <w:rPr>
                <w:sz w:val="15"/>
                <w:szCs w:val="15"/>
              </w:rPr>
              <w:br/>
              <w:t>  (ОИВ/ФИО)</w:t>
            </w:r>
          </w:p>
        </w:tc>
        <w:tc>
          <w:tcPr>
            <w:tcW w:w="16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Результат</w:t>
            </w:r>
          </w:p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реализации мероприятия (краткое описание)</w:t>
            </w:r>
          </w:p>
        </w:tc>
        <w:tc>
          <w:tcPr>
            <w:tcW w:w="16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Фактическая дата начала  </w:t>
            </w:r>
            <w:r>
              <w:rPr>
                <w:sz w:val="15"/>
                <w:szCs w:val="15"/>
              </w:rPr>
              <w:br/>
              <w:t>реализации</w:t>
            </w:r>
            <w:r>
              <w:rPr>
                <w:sz w:val="15"/>
                <w:szCs w:val="15"/>
              </w:rPr>
              <w:br/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Фактическая дата окончания</w:t>
            </w:r>
            <w:r>
              <w:rPr>
                <w:sz w:val="15"/>
                <w:szCs w:val="15"/>
              </w:rPr>
              <w:br/>
              <w:t>реализации </w:t>
            </w:r>
            <w:r>
              <w:rPr>
                <w:sz w:val="15"/>
                <w:szCs w:val="15"/>
              </w:rPr>
              <w:br/>
              <w:t>мероприятия,</w:t>
            </w:r>
            <w:r>
              <w:rPr>
                <w:sz w:val="15"/>
                <w:szCs w:val="15"/>
              </w:rPr>
              <w:br/>
              <w:t>наступления </w:t>
            </w:r>
            <w:r>
              <w:rPr>
                <w:sz w:val="15"/>
                <w:szCs w:val="15"/>
              </w:rPr>
              <w:br/>
              <w:t>контрольного</w:t>
            </w:r>
            <w:r>
              <w:rPr>
                <w:sz w:val="15"/>
                <w:szCs w:val="15"/>
              </w:rPr>
              <w:br/>
              <w:t>события</w:t>
            </w:r>
          </w:p>
        </w:tc>
        <w:tc>
          <w:tcPr>
            <w:tcW w:w="32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бюджета поселения на реализацию муниципальной      </w:t>
            </w:r>
            <w:r>
              <w:rPr>
                <w:sz w:val="15"/>
                <w:szCs w:val="15"/>
              </w:rPr>
              <w:br/>
              <w:t>программы, тыс. руб.</w:t>
            </w:r>
          </w:p>
        </w:tc>
        <w:tc>
          <w:tcPr>
            <w:tcW w:w="14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Заключено  </w:t>
            </w:r>
            <w:r>
              <w:rPr>
                <w:sz w:val="15"/>
                <w:szCs w:val="15"/>
              </w:rPr>
              <w:br/>
              <w:t>контрактов на отчетную дату, тыс. руб.  </w:t>
            </w:r>
            <w:r>
              <w:rPr>
                <w:sz w:val="15"/>
                <w:szCs w:val="15"/>
              </w:rPr>
              <w:br/>
            </w:r>
            <w:hyperlink r:id="rId5" w:anchor="Par1414" w:history="1">
              <w:r>
                <w:rPr>
                  <w:rStyle w:val="a3"/>
                  <w:color w:val="33A6E3"/>
                  <w:sz w:val="15"/>
                  <w:szCs w:val="15"/>
                </w:rPr>
                <w:t>&lt;1&gt;</w:t>
              </w:r>
            </w:hyperlink>
          </w:p>
        </w:tc>
      </w:tr>
      <w:tr w:rsidR="002A75FC" w:rsidTr="002A75F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A75FC" w:rsidRDefault="002A75FC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A75FC" w:rsidRDefault="002A75FC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A75FC" w:rsidRDefault="002A75FC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A75FC" w:rsidRDefault="002A75FC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A75FC" w:rsidRDefault="002A75FC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A75FC" w:rsidRDefault="002A75FC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предусмотрено</w:t>
            </w:r>
          </w:p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муниципальной  программой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факт на отчетную дату </w:t>
            </w:r>
            <w:hyperlink r:id="rId6" w:anchor="Par1414" w:history="1">
              <w:r>
                <w:rPr>
                  <w:rStyle w:val="a3"/>
                  <w:color w:val="33A6E3"/>
                  <w:sz w:val="15"/>
                  <w:szCs w:val="15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A75FC" w:rsidRDefault="002A75FC">
            <w:pPr>
              <w:rPr>
                <w:sz w:val="15"/>
                <w:szCs w:val="15"/>
              </w:rPr>
            </w:pPr>
          </w:p>
        </w:tc>
      </w:tr>
      <w:tr w:rsidR="002A75FC" w:rsidTr="002A75FC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</w:tr>
      <w:tr w:rsidR="002A75FC" w:rsidTr="002A75FC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Проведение мероприятий по защите жизни, здоровья и безопасности граждан на территории Вышнедеревенского сельсовета Льговского района Курской области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  Вышнедеревенского сельсовета Льговского района</w:t>
            </w:r>
          </w:p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реализация мероприятий Программы позволит: повысить   эффективность    муниципальной системы социальной профилактики правонарушений,  привлечь   к   организации деятельности       по        предупреждению правонарушений   предприятия,   учреждения организации  всех  форм  собственности,   а также общественные организации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01.01.2019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31.12.2023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2A75FC" w:rsidRDefault="002A75FC" w:rsidP="002A75FC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 </w:t>
      </w:r>
    </w:p>
    <w:p w:rsidR="002A75FC" w:rsidRDefault="002A75FC" w:rsidP="002A75FC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A75FC" w:rsidRDefault="002A75FC" w:rsidP="002A75FC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A75FC" w:rsidRDefault="002A75FC" w:rsidP="002A75FC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A75FC" w:rsidRDefault="002A75FC" w:rsidP="002A75FC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A75FC" w:rsidRDefault="002A75FC" w:rsidP="002A75FC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A75FC" w:rsidRDefault="002A75FC" w:rsidP="002A75FC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A75FC" w:rsidRDefault="002A75FC" w:rsidP="002A75FC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A75FC" w:rsidRDefault="002A75FC" w:rsidP="002A75FC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A75FC" w:rsidRDefault="002A75FC" w:rsidP="002A75FC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A75FC" w:rsidRDefault="002A75FC" w:rsidP="002A75FC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A75FC" w:rsidRDefault="002A75FC" w:rsidP="002A75FC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A75FC" w:rsidRDefault="002A75FC" w:rsidP="002A75FC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A75FC" w:rsidRDefault="002A75FC" w:rsidP="002A75FC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A75FC" w:rsidRDefault="002A75FC" w:rsidP="002A75FC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A75FC" w:rsidRDefault="002A75FC" w:rsidP="002A75FC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A75FC" w:rsidRDefault="002A75FC" w:rsidP="002A75FC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A75FC" w:rsidRDefault="002A75FC" w:rsidP="002A75FC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A75FC" w:rsidRDefault="002A75FC" w:rsidP="002A75FC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A75FC" w:rsidRDefault="002A75FC" w:rsidP="002A75FC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A75FC" w:rsidRDefault="002A75FC" w:rsidP="002A75FC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A75FC" w:rsidRDefault="002A75FC" w:rsidP="002A75FC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A75FC" w:rsidRDefault="002A75FC" w:rsidP="002A75FC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A75FC" w:rsidRDefault="002A75FC" w:rsidP="002A75FC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A75FC" w:rsidRDefault="002A75FC" w:rsidP="002A75FC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A75FC" w:rsidRDefault="002A75FC" w:rsidP="002A75FC">
      <w:pPr>
        <w:pStyle w:val="3"/>
        <w:shd w:val="clear" w:color="auto" w:fill="EEEEEE"/>
        <w:spacing w:before="0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2A75FC" w:rsidRDefault="002A75FC" w:rsidP="002A75FC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A75FC" w:rsidRDefault="002A75FC" w:rsidP="002A75FC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A75FC" w:rsidRDefault="002A75FC" w:rsidP="002A75FC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A75FC" w:rsidRDefault="002A75FC" w:rsidP="002A75FC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A75FC" w:rsidRDefault="002A75FC" w:rsidP="002A75FC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A75FC" w:rsidRDefault="002A75FC" w:rsidP="002A75FC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A75FC" w:rsidRDefault="002A75FC" w:rsidP="002A75FC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A75FC" w:rsidRDefault="002A75FC" w:rsidP="002A75FC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A75FC" w:rsidRDefault="002A75FC" w:rsidP="002A75FC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A75FC" w:rsidRDefault="002A75FC" w:rsidP="002A75FC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Приложение № 2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 постановлению Администрации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Вышнедеревенского  сельсовета от 28.09.2021г  № 84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Отчет об исполнении плана  реализации муниципальной программы: "Защита населения на территории от чрезвычайных ситуаций, обеспечение пожарной безопасности и безопасности людей на водных объектах в Вышнедеревенском сельсовете  Льговского района Курской области на 2022-2024 годы ,    отчетный период 2022 г.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1265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82"/>
        <w:gridCol w:w="2559"/>
        <w:gridCol w:w="1497"/>
        <w:gridCol w:w="1915"/>
        <w:gridCol w:w="1249"/>
        <w:gridCol w:w="1134"/>
        <w:gridCol w:w="1569"/>
        <w:gridCol w:w="1000"/>
        <w:gridCol w:w="1154"/>
      </w:tblGrid>
      <w:tr w:rsidR="002A75FC" w:rsidTr="002A75FC">
        <w:trPr>
          <w:tblCellSpacing w:w="0" w:type="dxa"/>
        </w:trPr>
        <w:tc>
          <w:tcPr>
            <w:tcW w:w="85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Цель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Ответственный</w:t>
            </w:r>
            <w:r>
              <w:rPr>
                <w:sz w:val="15"/>
                <w:szCs w:val="15"/>
              </w:rPr>
              <w:br/>
              <w:t> исполнитель </w:t>
            </w:r>
            <w:r>
              <w:rPr>
                <w:sz w:val="15"/>
                <w:szCs w:val="15"/>
              </w:rPr>
              <w:br/>
              <w:t>  (ОИВ/ФИО)</w:t>
            </w:r>
          </w:p>
        </w:tc>
        <w:tc>
          <w:tcPr>
            <w:tcW w:w="241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Результат</w:t>
            </w:r>
          </w:p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реализации мероприятия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Фактическая дата начала  </w:t>
            </w:r>
            <w:r>
              <w:rPr>
                <w:sz w:val="15"/>
                <w:szCs w:val="15"/>
              </w:rPr>
              <w:br/>
              <w:t>реализации</w:t>
            </w:r>
            <w:r>
              <w:rPr>
                <w:sz w:val="15"/>
                <w:szCs w:val="15"/>
              </w:rPr>
              <w:br/>
              <w:t>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Фактическая дата окончания</w:t>
            </w:r>
            <w:r>
              <w:rPr>
                <w:sz w:val="15"/>
                <w:szCs w:val="15"/>
              </w:rPr>
              <w:br/>
              <w:t>реализации </w:t>
            </w:r>
            <w:r>
              <w:rPr>
                <w:sz w:val="15"/>
                <w:szCs w:val="15"/>
              </w:rPr>
              <w:br/>
              <w:t>мероприятия,</w:t>
            </w:r>
            <w:r>
              <w:rPr>
                <w:sz w:val="15"/>
                <w:szCs w:val="15"/>
              </w:rPr>
              <w:br/>
              <w:t>наступления </w:t>
            </w:r>
            <w:r>
              <w:rPr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lastRenderedPageBreak/>
              <w:t>контрольного</w:t>
            </w:r>
            <w:r>
              <w:rPr>
                <w:sz w:val="15"/>
                <w:szCs w:val="15"/>
              </w:rPr>
              <w:br/>
              <w:t>события</w:t>
            </w:r>
          </w:p>
        </w:tc>
        <w:tc>
          <w:tcPr>
            <w:tcW w:w="32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Расходы бюджета поселения на реализацию муниципальной      </w:t>
            </w:r>
            <w:r>
              <w:rPr>
                <w:sz w:val="15"/>
                <w:szCs w:val="15"/>
              </w:rPr>
              <w:br/>
              <w:t>программы, тыс. руб.</w:t>
            </w:r>
          </w:p>
        </w:tc>
        <w:tc>
          <w:tcPr>
            <w:tcW w:w="14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Заключено  </w:t>
            </w:r>
            <w:r>
              <w:rPr>
                <w:sz w:val="15"/>
                <w:szCs w:val="15"/>
              </w:rPr>
              <w:br/>
              <w:t>контрактов на отчетную дату, тыс. руб.  </w:t>
            </w:r>
            <w:r>
              <w:rPr>
                <w:sz w:val="15"/>
                <w:szCs w:val="15"/>
              </w:rPr>
              <w:br/>
            </w:r>
            <w:hyperlink r:id="rId7" w:anchor="Par1414" w:history="1">
              <w:r>
                <w:rPr>
                  <w:rStyle w:val="a3"/>
                  <w:color w:val="33A6E3"/>
                  <w:sz w:val="15"/>
                  <w:szCs w:val="15"/>
                </w:rPr>
                <w:t>&lt;1&gt;</w:t>
              </w:r>
            </w:hyperlink>
          </w:p>
        </w:tc>
      </w:tr>
      <w:tr w:rsidR="002A75FC" w:rsidTr="002A75F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A75FC" w:rsidRDefault="002A75FC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A75FC" w:rsidRDefault="002A75FC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A75FC" w:rsidRDefault="002A75FC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A75FC" w:rsidRDefault="002A75FC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A75FC" w:rsidRDefault="002A75FC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A75FC" w:rsidRDefault="002A75FC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предусмотрено</w:t>
            </w:r>
          </w:p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муниципальной  </w:t>
            </w:r>
            <w:r>
              <w:rPr>
                <w:sz w:val="15"/>
                <w:szCs w:val="15"/>
              </w:rPr>
              <w:lastRenderedPageBreak/>
              <w:t>программой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 xml:space="preserve">факт на отчетную </w:t>
            </w:r>
            <w:r>
              <w:rPr>
                <w:sz w:val="15"/>
                <w:szCs w:val="15"/>
              </w:rPr>
              <w:lastRenderedPageBreak/>
              <w:t>дату </w:t>
            </w:r>
            <w:hyperlink r:id="rId8" w:anchor="Par1414" w:history="1">
              <w:r>
                <w:rPr>
                  <w:rStyle w:val="a3"/>
                  <w:color w:val="33A6E3"/>
                  <w:sz w:val="15"/>
                  <w:szCs w:val="15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A75FC" w:rsidRDefault="002A75FC">
            <w:pPr>
              <w:rPr>
                <w:sz w:val="15"/>
                <w:szCs w:val="15"/>
              </w:rPr>
            </w:pPr>
          </w:p>
        </w:tc>
      </w:tr>
      <w:tr w:rsidR="002A75FC" w:rsidTr="002A75FC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</w:tr>
      <w:tr w:rsidR="002A75FC" w:rsidTr="002A75FC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 Обеспечение комплексной безопасности, минимизация социального,экономического и экологического ущерба,нанесенного населению,экономике и природной среде муниципального образования от чрезвычайных ситуаций природного и технического характера,пожаров,происшествий на водных объектах,биологической и химической опасности,уменьшение количества пожаров, снижение рисков возникновения и смягчение последствий чрезвычайных ситуаций; снижение числа травмированных и погибших на пожарах; сокращение материальных потерь от пожаров; создание необходимых условий для обеспечения пожарной безопасности, защиты жизни и здоровья граждан; сокращение времени реагирования. Добровольной пожарной команды на пожары, поисково-спасательных служб- на происшествия и чрезвычайные ситуации; улучшение работы по предупреждению правонарушений на водных объектах;  создание резервов (запасов)материальных ресурсов для ликвидации чрезвычайных ситуаций в особый период; повышение подготовленности к жизнеобеспечению населения, пострадавшего в чрезвычайных ситуациях; минимизация социального и экономического ущерба, наносимого населению, экономике и природной среде от чрезвычайных ситуаций природного и технического характера, пожаров и происшествий на водных объектах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Администрация Вышнедеревенского сельсовета Льговского района</w:t>
            </w:r>
          </w:p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-уменьшение количества пожаров на территории Вышнедеревенского сельсовета, улучшение работы по предупреждению правонарушений на водных объектах; повышение квалификации специалистов по вопросам гражданской обороны и чрезвычайных ситуаций; повышение защищённости учреждений социальной сферы от пожаров; выполнение мероприятий по противопожарной пропаганде и пропаганде безопасности в чрезвычайных ситуациях; перечня мест размещения для пострадавших в чрезвычайных ситуациях; снижение рисков возникновения пожаров, чрезвычайных ситуаций и смягчение их возможных последствий; улучшение системы информирования населения муниципального образования своевременного доведения информации об угрозе и возникновении чрезвычайных ситуаций; оснащение сил ДПД и нештатных аварийно-спасательных формирований необходимыми средствами пожаротушения; повышение готовности населения к действиям при возникновении пожаров; чрезвычайных ситуаций и происшествий на воде</w:t>
            </w:r>
          </w:p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01.01.2022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31.12.2024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2A75FC" w:rsidRDefault="002A75FC" w:rsidP="002A75FC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 </w:t>
      </w:r>
    </w:p>
    <w:p w:rsidR="002A75FC" w:rsidRDefault="002A75FC" w:rsidP="002A75FC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A75FC" w:rsidRDefault="002A75FC" w:rsidP="002A75FC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A75FC" w:rsidRDefault="002A75FC" w:rsidP="002A75FC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A75FC" w:rsidRDefault="002A75FC" w:rsidP="002A75FC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A75FC" w:rsidRDefault="002A75FC" w:rsidP="002A75FC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A75FC" w:rsidRDefault="002A75FC" w:rsidP="002A75FC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A75FC" w:rsidRDefault="002A75FC" w:rsidP="002A75FC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A75FC" w:rsidRDefault="002A75FC" w:rsidP="002A75FC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A75FC" w:rsidRDefault="002A75FC" w:rsidP="002A75FC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A75FC" w:rsidRDefault="002A75FC" w:rsidP="002A75FC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A75FC" w:rsidRDefault="002A75FC" w:rsidP="002A75FC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A75FC" w:rsidRDefault="002A75FC" w:rsidP="002A75FC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A75FC" w:rsidRDefault="002A75FC" w:rsidP="002A75FC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A75FC" w:rsidRDefault="002A75FC" w:rsidP="002A75FC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A75FC" w:rsidRDefault="002A75FC" w:rsidP="002A75FC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A75FC" w:rsidRDefault="002A75FC" w:rsidP="002A75FC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A75FC" w:rsidRDefault="002A75FC" w:rsidP="002A75FC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A75FC" w:rsidRDefault="002A75FC" w:rsidP="002A75FC">
      <w:pPr>
        <w:pStyle w:val="3"/>
        <w:shd w:val="clear" w:color="auto" w:fill="EEEEEE"/>
        <w:spacing w:before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Приложение № 3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 постановлению Администрации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Вышнедеревенского  сельсовета от 11.11.2021г  № 93-1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Отчет об исполнении плана  реализации муниципальной программы: "Развитие культуры в Вышнедеревенском сельсовете  Льговского района Курской области на 2022-2024 годы ,отчетный период 2022 г.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1265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48"/>
        <w:gridCol w:w="2151"/>
        <w:gridCol w:w="1599"/>
        <w:gridCol w:w="1526"/>
        <w:gridCol w:w="1405"/>
        <w:gridCol w:w="1342"/>
        <w:gridCol w:w="1667"/>
        <w:gridCol w:w="1103"/>
        <w:gridCol w:w="1218"/>
      </w:tblGrid>
      <w:tr w:rsidR="002A75FC" w:rsidTr="002A75FC">
        <w:trPr>
          <w:tblCellSpacing w:w="0" w:type="dxa"/>
        </w:trPr>
        <w:tc>
          <w:tcPr>
            <w:tcW w:w="85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Цель программы</w:t>
            </w:r>
          </w:p>
        </w:tc>
        <w:tc>
          <w:tcPr>
            <w:tcW w:w="18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Ответственный</w:t>
            </w:r>
            <w:r>
              <w:rPr>
                <w:sz w:val="15"/>
                <w:szCs w:val="15"/>
              </w:rPr>
              <w:br/>
              <w:t> исполнитель </w:t>
            </w:r>
            <w:r>
              <w:rPr>
                <w:sz w:val="15"/>
                <w:szCs w:val="15"/>
              </w:rPr>
              <w:br/>
              <w:t>  (ОИВ/ФИО)</w:t>
            </w:r>
          </w:p>
        </w:tc>
        <w:tc>
          <w:tcPr>
            <w:tcW w:w="16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Результат</w:t>
            </w:r>
          </w:p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реализации мероприятия (краткое описание)</w:t>
            </w:r>
          </w:p>
        </w:tc>
        <w:tc>
          <w:tcPr>
            <w:tcW w:w="16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Фактическая дата начала  </w:t>
            </w:r>
            <w:r>
              <w:rPr>
                <w:sz w:val="15"/>
                <w:szCs w:val="15"/>
              </w:rPr>
              <w:br/>
              <w:t>реализации</w:t>
            </w:r>
            <w:r>
              <w:rPr>
                <w:sz w:val="15"/>
                <w:szCs w:val="15"/>
              </w:rPr>
              <w:br/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Фактическая дата окончания</w:t>
            </w:r>
            <w:r>
              <w:rPr>
                <w:sz w:val="15"/>
                <w:szCs w:val="15"/>
              </w:rPr>
              <w:br/>
              <w:t>реализации </w:t>
            </w:r>
            <w:r>
              <w:rPr>
                <w:sz w:val="15"/>
                <w:szCs w:val="15"/>
              </w:rPr>
              <w:br/>
              <w:t>мероприятия,</w:t>
            </w:r>
            <w:r>
              <w:rPr>
                <w:sz w:val="15"/>
                <w:szCs w:val="15"/>
              </w:rPr>
              <w:br/>
              <w:t>наступления </w:t>
            </w:r>
            <w:r>
              <w:rPr>
                <w:sz w:val="15"/>
                <w:szCs w:val="15"/>
              </w:rPr>
              <w:br/>
              <w:t>контрольного</w:t>
            </w:r>
            <w:r>
              <w:rPr>
                <w:sz w:val="15"/>
                <w:szCs w:val="15"/>
              </w:rPr>
              <w:br/>
              <w:t>события</w:t>
            </w:r>
          </w:p>
        </w:tc>
        <w:tc>
          <w:tcPr>
            <w:tcW w:w="32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бюджета поселения на реализацию муниципальной      </w:t>
            </w:r>
            <w:r>
              <w:rPr>
                <w:sz w:val="15"/>
                <w:szCs w:val="15"/>
              </w:rPr>
              <w:br/>
              <w:t>программы, тыс. руб.</w:t>
            </w:r>
          </w:p>
        </w:tc>
        <w:tc>
          <w:tcPr>
            <w:tcW w:w="14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Заключено  </w:t>
            </w:r>
            <w:r>
              <w:rPr>
                <w:sz w:val="15"/>
                <w:szCs w:val="15"/>
              </w:rPr>
              <w:br/>
              <w:t>контрактов на отчетную дату, тыс. руб.  </w:t>
            </w:r>
            <w:r>
              <w:rPr>
                <w:sz w:val="15"/>
                <w:szCs w:val="15"/>
              </w:rPr>
              <w:br/>
            </w:r>
            <w:hyperlink r:id="rId9" w:anchor="Par1414" w:history="1">
              <w:r>
                <w:rPr>
                  <w:rStyle w:val="a3"/>
                  <w:color w:val="33A6E3"/>
                  <w:sz w:val="15"/>
                  <w:szCs w:val="15"/>
                </w:rPr>
                <w:t>&lt;1&gt;</w:t>
              </w:r>
            </w:hyperlink>
          </w:p>
        </w:tc>
      </w:tr>
      <w:tr w:rsidR="002A75FC" w:rsidTr="002A75F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A75FC" w:rsidRDefault="002A75FC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A75FC" w:rsidRDefault="002A75FC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A75FC" w:rsidRDefault="002A75FC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A75FC" w:rsidRDefault="002A75FC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A75FC" w:rsidRDefault="002A75FC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A75FC" w:rsidRDefault="002A75FC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предусмотрено</w:t>
            </w:r>
          </w:p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муниципальной  программой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факт на отчетную дату </w:t>
            </w:r>
            <w:hyperlink r:id="rId10" w:anchor="Par1414" w:history="1">
              <w:r>
                <w:rPr>
                  <w:rStyle w:val="a3"/>
                  <w:color w:val="33A6E3"/>
                  <w:sz w:val="15"/>
                  <w:szCs w:val="15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A75FC" w:rsidRDefault="002A75FC">
            <w:pPr>
              <w:rPr>
                <w:sz w:val="15"/>
                <w:szCs w:val="15"/>
              </w:rPr>
            </w:pPr>
          </w:p>
        </w:tc>
      </w:tr>
      <w:tr w:rsidR="002A75FC" w:rsidTr="002A75FC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</w:tr>
      <w:tr w:rsidR="002A75FC" w:rsidTr="002A75FC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Повышение  уровня культурного  обслуживания  населения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Директор МКУК « Кромбыковского ЦСДК»</w:t>
            </w:r>
          </w:p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Белых А.В</w:t>
            </w:r>
          </w:p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-сохранение и развитие материальной базы для обеспечения свободы творчества и прав граждан на культурное            -создание необходимых условий труда для работников муниципальных учреждений культуры, а также условий для организации досуга и отдыха посетителей</w:t>
            </w:r>
          </w:p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01.01.2022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31.12.2024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4270648,0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3617313,33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--------------------------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</w:rPr>
        <w:br/>
        <w:t>Приложение № 4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 постановлению Администрации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Вышнедеревенского сельсовета от 11.11.2021г  № 93-2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Отчет об исполнении плана  реализации муниципальной программы: «Развитие муниципальной службы в Администрации Вышнедеревенского сельсовета Льговского района Курской области  на 2022- 2024 годы»               отчетный период 2022 г.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1265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27"/>
        <w:gridCol w:w="2236"/>
        <w:gridCol w:w="1497"/>
        <w:gridCol w:w="1727"/>
        <w:gridCol w:w="1376"/>
        <w:gridCol w:w="1320"/>
        <w:gridCol w:w="1635"/>
        <w:gridCol w:w="1044"/>
        <w:gridCol w:w="1197"/>
      </w:tblGrid>
      <w:tr w:rsidR="002A75FC" w:rsidTr="002A75FC">
        <w:trPr>
          <w:tblCellSpacing w:w="0" w:type="dxa"/>
        </w:trPr>
        <w:tc>
          <w:tcPr>
            <w:tcW w:w="85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Цель программы</w:t>
            </w:r>
          </w:p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1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Ответственный</w:t>
            </w:r>
            <w:r>
              <w:rPr>
                <w:sz w:val="15"/>
                <w:szCs w:val="15"/>
              </w:rPr>
              <w:br/>
              <w:t> исполнитель </w:t>
            </w:r>
            <w:r>
              <w:rPr>
                <w:sz w:val="15"/>
                <w:szCs w:val="15"/>
              </w:rPr>
              <w:br/>
              <w:t>  (ОИВ/ФИО)</w:t>
            </w:r>
          </w:p>
        </w:tc>
        <w:tc>
          <w:tcPr>
            <w:tcW w:w="20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Результат</w:t>
            </w:r>
          </w:p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реализации мероприятия (краткое описание)</w:t>
            </w:r>
          </w:p>
        </w:tc>
        <w:tc>
          <w:tcPr>
            <w:tcW w:w="16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Фактическая дата начала  </w:t>
            </w:r>
            <w:r>
              <w:rPr>
                <w:sz w:val="15"/>
                <w:szCs w:val="15"/>
              </w:rPr>
              <w:br/>
              <w:t>реализации</w:t>
            </w:r>
            <w:r>
              <w:rPr>
                <w:sz w:val="15"/>
                <w:szCs w:val="15"/>
              </w:rPr>
              <w:br/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Фактическая дата окончания</w:t>
            </w:r>
            <w:r>
              <w:rPr>
                <w:sz w:val="15"/>
                <w:szCs w:val="15"/>
              </w:rPr>
              <w:br/>
              <w:t>реализации </w:t>
            </w:r>
            <w:r>
              <w:rPr>
                <w:sz w:val="15"/>
                <w:szCs w:val="15"/>
              </w:rPr>
              <w:br/>
              <w:t>мероприятия,</w:t>
            </w:r>
            <w:r>
              <w:rPr>
                <w:sz w:val="15"/>
                <w:szCs w:val="15"/>
              </w:rPr>
              <w:br/>
              <w:t>наступления </w:t>
            </w:r>
            <w:r>
              <w:rPr>
                <w:sz w:val="15"/>
                <w:szCs w:val="15"/>
              </w:rPr>
              <w:br/>
              <w:t>контрольного</w:t>
            </w:r>
            <w:r>
              <w:rPr>
                <w:sz w:val="15"/>
                <w:szCs w:val="15"/>
              </w:rPr>
              <w:br/>
              <w:t>события</w:t>
            </w:r>
          </w:p>
        </w:tc>
        <w:tc>
          <w:tcPr>
            <w:tcW w:w="32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бюджета поселения на реализацию муниципальной      </w:t>
            </w:r>
            <w:r>
              <w:rPr>
                <w:sz w:val="15"/>
                <w:szCs w:val="15"/>
              </w:rPr>
              <w:br/>
              <w:t>программы, тыс. руб.</w:t>
            </w:r>
          </w:p>
        </w:tc>
        <w:tc>
          <w:tcPr>
            <w:tcW w:w="14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Заключено  </w:t>
            </w:r>
            <w:r>
              <w:rPr>
                <w:sz w:val="15"/>
                <w:szCs w:val="15"/>
              </w:rPr>
              <w:br/>
              <w:t>контрактов на отчетную дату, тыс. руб.  </w:t>
            </w:r>
            <w:r>
              <w:rPr>
                <w:sz w:val="15"/>
                <w:szCs w:val="15"/>
              </w:rPr>
              <w:br/>
            </w:r>
            <w:hyperlink r:id="rId11" w:anchor="Par1414" w:history="1">
              <w:r>
                <w:rPr>
                  <w:rStyle w:val="a3"/>
                  <w:color w:val="33A6E3"/>
                  <w:sz w:val="15"/>
                  <w:szCs w:val="15"/>
                </w:rPr>
                <w:t>&lt;1&gt;</w:t>
              </w:r>
            </w:hyperlink>
          </w:p>
        </w:tc>
      </w:tr>
      <w:tr w:rsidR="002A75FC" w:rsidTr="002A75F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A75FC" w:rsidRDefault="002A75FC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A75FC" w:rsidRDefault="002A75FC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A75FC" w:rsidRDefault="002A75FC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A75FC" w:rsidRDefault="002A75FC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A75FC" w:rsidRDefault="002A75FC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A75FC" w:rsidRDefault="002A75FC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предусмотрено</w:t>
            </w:r>
          </w:p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муниципальной  программой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факт на отчетную дату </w:t>
            </w:r>
            <w:hyperlink r:id="rId12" w:anchor="Par1414" w:history="1">
              <w:r>
                <w:rPr>
                  <w:rStyle w:val="a3"/>
                  <w:color w:val="33A6E3"/>
                  <w:sz w:val="15"/>
                  <w:szCs w:val="15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A75FC" w:rsidRDefault="002A75FC">
            <w:pPr>
              <w:rPr>
                <w:sz w:val="15"/>
                <w:szCs w:val="15"/>
              </w:rPr>
            </w:pPr>
          </w:p>
        </w:tc>
      </w:tr>
      <w:tr w:rsidR="002A75FC" w:rsidTr="002A75FC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</w:tr>
      <w:tr w:rsidR="002A75FC" w:rsidTr="002A75FC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Совершенствование механизмов развития муниципальной службы в Администрацияи Вышнедеревенского сельсовета Льговского района Курской области, направленных на повышение качества, эффективности муниципального управления и обеспечение условий для результативной профессиональной служебной деятельности муниципальных служащих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 Вышнедеревенского сельсовета</w:t>
            </w:r>
          </w:p>
        </w:tc>
        <w:tc>
          <w:tcPr>
            <w:tcW w:w="2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повышение качества, эффективности муниципального управления и обеспечение условий для результативной профессиональной служебной деятельности муниципальных служащих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01.01.2022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31.12.2024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</w:tbl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-----------------------------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A75FC" w:rsidRDefault="002A75FC" w:rsidP="002A75FC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          Приложение № 5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 постановлению Администрации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Вышнедеревенского сельсовета от 12.11.2021г  №94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Отчет об исполнении плана  реализации муниципальной программы: «Обеспечение доступным и комфортным жильем и коммунальными услугами граждан МО"Вышнедеревенский сельсовет" Льговского района Курской области на 2022-2024 годы»               отчетный период 2022 г.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1265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95"/>
        <w:gridCol w:w="1929"/>
        <w:gridCol w:w="2124"/>
        <w:gridCol w:w="1617"/>
        <w:gridCol w:w="1332"/>
        <w:gridCol w:w="1286"/>
        <w:gridCol w:w="1587"/>
        <w:gridCol w:w="1023"/>
        <w:gridCol w:w="1166"/>
      </w:tblGrid>
      <w:tr w:rsidR="002A75FC" w:rsidTr="002A75FC">
        <w:trPr>
          <w:tblCellSpacing w:w="0" w:type="dxa"/>
        </w:trPr>
        <w:tc>
          <w:tcPr>
            <w:tcW w:w="85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Цель программы</w:t>
            </w:r>
          </w:p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1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Ответственный</w:t>
            </w:r>
            <w:r>
              <w:rPr>
                <w:sz w:val="15"/>
                <w:szCs w:val="15"/>
              </w:rPr>
              <w:br/>
              <w:t> исполнитель </w:t>
            </w:r>
            <w:r>
              <w:rPr>
                <w:sz w:val="15"/>
                <w:szCs w:val="15"/>
              </w:rPr>
              <w:br/>
              <w:t>  (ОИВ/ФИО)</w:t>
            </w:r>
          </w:p>
        </w:tc>
        <w:tc>
          <w:tcPr>
            <w:tcW w:w="20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Результат</w:t>
            </w:r>
          </w:p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реализации мероприятия (краткое описание)</w:t>
            </w:r>
          </w:p>
        </w:tc>
        <w:tc>
          <w:tcPr>
            <w:tcW w:w="16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Фактическая дата начала  </w:t>
            </w:r>
            <w:r>
              <w:rPr>
                <w:sz w:val="15"/>
                <w:szCs w:val="15"/>
              </w:rPr>
              <w:br/>
              <w:t>реализации</w:t>
            </w:r>
            <w:r>
              <w:rPr>
                <w:sz w:val="15"/>
                <w:szCs w:val="15"/>
              </w:rPr>
              <w:br/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Фактическая дата окончания</w:t>
            </w:r>
            <w:r>
              <w:rPr>
                <w:sz w:val="15"/>
                <w:szCs w:val="15"/>
              </w:rPr>
              <w:br/>
              <w:t>реализации </w:t>
            </w:r>
            <w:r>
              <w:rPr>
                <w:sz w:val="15"/>
                <w:szCs w:val="15"/>
              </w:rPr>
              <w:br/>
              <w:t>мероприятия,</w:t>
            </w:r>
            <w:r>
              <w:rPr>
                <w:sz w:val="15"/>
                <w:szCs w:val="15"/>
              </w:rPr>
              <w:br/>
              <w:t>наступления </w:t>
            </w:r>
            <w:r>
              <w:rPr>
                <w:sz w:val="15"/>
                <w:szCs w:val="15"/>
              </w:rPr>
              <w:br/>
              <w:t>контрольного</w:t>
            </w:r>
            <w:r>
              <w:rPr>
                <w:sz w:val="15"/>
                <w:szCs w:val="15"/>
              </w:rPr>
              <w:br/>
              <w:t>события</w:t>
            </w:r>
          </w:p>
        </w:tc>
        <w:tc>
          <w:tcPr>
            <w:tcW w:w="32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бюджета поселения на реализацию муниципальной      </w:t>
            </w:r>
            <w:r>
              <w:rPr>
                <w:sz w:val="15"/>
                <w:szCs w:val="15"/>
              </w:rPr>
              <w:br/>
              <w:t>программы, тыс. руб.</w:t>
            </w:r>
          </w:p>
        </w:tc>
        <w:tc>
          <w:tcPr>
            <w:tcW w:w="14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Заключено  </w:t>
            </w:r>
            <w:r>
              <w:rPr>
                <w:sz w:val="15"/>
                <w:szCs w:val="15"/>
              </w:rPr>
              <w:br/>
              <w:t>контрактов на отчетную дату, тыс. руб.  </w:t>
            </w:r>
            <w:r>
              <w:rPr>
                <w:sz w:val="15"/>
                <w:szCs w:val="15"/>
              </w:rPr>
              <w:br/>
            </w:r>
            <w:hyperlink r:id="rId13" w:anchor="Par1414" w:history="1">
              <w:r>
                <w:rPr>
                  <w:rStyle w:val="a3"/>
                  <w:color w:val="33A6E3"/>
                  <w:sz w:val="15"/>
                  <w:szCs w:val="15"/>
                </w:rPr>
                <w:t>&lt;1&gt;</w:t>
              </w:r>
            </w:hyperlink>
          </w:p>
        </w:tc>
      </w:tr>
      <w:tr w:rsidR="002A75FC" w:rsidTr="002A75F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A75FC" w:rsidRDefault="002A75FC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A75FC" w:rsidRDefault="002A75FC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A75FC" w:rsidRDefault="002A75FC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A75FC" w:rsidRDefault="002A75FC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A75FC" w:rsidRDefault="002A75FC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A75FC" w:rsidRDefault="002A75FC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предусмотрено</w:t>
            </w:r>
          </w:p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муниципальной  программой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факт на отчетную дату </w:t>
            </w:r>
            <w:hyperlink r:id="rId14" w:anchor="Par1414" w:history="1">
              <w:r>
                <w:rPr>
                  <w:rStyle w:val="a3"/>
                  <w:color w:val="33A6E3"/>
                  <w:sz w:val="15"/>
                  <w:szCs w:val="15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A75FC" w:rsidRDefault="002A75FC">
            <w:pPr>
              <w:rPr>
                <w:sz w:val="15"/>
                <w:szCs w:val="15"/>
              </w:rPr>
            </w:pPr>
          </w:p>
        </w:tc>
      </w:tr>
      <w:tr w:rsidR="002A75FC" w:rsidTr="002A75FC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</w:tr>
      <w:tr w:rsidR="002A75FC" w:rsidTr="002A75FC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Повышение уровня социального обустройства населения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  Вышнедеревенскогосельсовета</w:t>
            </w:r>
          </w:p>
        </w:tc>
        <w:tc>
          <w:tcPr>
            <w:tcW w:w="2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Уличное  освещение, обустройство  организация и содержанию мест захоронения (кладбищ), прочим мероприятиям по благоустройству поселений.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01.01.2020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31.12.2020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1550814,80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998658,90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A75FC" w:rsidRDefault="002A75FC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A75FC" w:rsidRDefault="002A75FC" w:rsidP="002A75F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42760" w:rsidRPr="002A75FC" w:rsidRDefault="00E42760" w:rsidP="002A75FC">
      <w:pPr>
        <w:rPr>
          <w:szCs w:val="28"/>
        </w:rPr>
      </w:pPr>
    </w:p>
    <w:sectPr w:rsidR="00E42760" w:rsidRPr="002A75FC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42E7"/>
    <w:multiLevelType w:val="multilevel"/>
    <w:tmpl w:val="A6D02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B5095"/>
    <w:multiLevelType w:val="multilevel"/>
    <w:tmpl w:val="1F4C2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D581F"/>
    <w:multiLevelType w:val="multilevel"/>
    <w:tmpl w:val="ECB6C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AE23E0"/>
    <w:multiLevelType w:val="multilevel"/>
    <w:tmpl w:val="EF0C6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C87633"/>
    <w:multiLevelType w:val="multilevel"/>
    <w:tmpl w:val="AC9A0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4B7585"/>
    <w:multiLevelType w:val="multilevel"/>
    <w:tmpl w:val="A00A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114F09"/>
    <w:multiLevelType w:val="multilevel"/>
    <w:tmpl w:val="A14C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662B2"/>
    <w:multiLevelType w:val="multilevel"/>
    <w:tmpl w:val="2AAEC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E7356E"/>
    <w:multiLevelType w:val="multilevel"/>
    <w:tmpl w:val="D6168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4D5E65"/>
    <w:multiLevelType w:val="multilevel"/>
    <w:tmpl w:val="11BE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0B3DA1"/>
    <w:multiLevelType w:val="multilevel"/>
    <w:tmpl w:val="0650A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5C2899"/>
    <w:multiLevelType w:val="multilevel"/>
    <w:tmpl w:val="8616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520EA2"/>
    <w:multiLevelType w:val="multilevel"/>
    <w:tmpl w:val="FBE87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11"/>
  </w:num>
  <w:num w:numId="7">
    <w:abstractNumId w:val="2"/>
  </w:num>
  <w:num w:numId="8">
    <w:abstractNumId w:val="7"/>
  </w:num>
  <w:num w:numId="9">
    <w:abstractNumId w:val="9"/>
  </w:num>
  <w:num w:numId="10">
    <w:abstractNumId w:val="0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2276E"/>
    <w:rsid w:val="0002329E"/>
    <w:rsid w:val="00074B9E"/>
    <w:rsid w:val="000B0719"/>
    <w:rsid w:val="000C5AC4"/>
    <w:rsid w:val="000D1549"/>
    <w:rsid w:val="00135DD6"/>
    <w:rsid w:val="00164A99"/>
    <w:rsid w:val="001A7D20"/>
    <w:rsid w:val="001F2387"/>
    <w:rsid w:val="002A75FC"/>
    <w:rsid w:val="002D5181"/>
    <w:rsid w:val="002E37AE"/>
    <w:rsid w:val="002F265C"/>
    <w:rsid w:val="003B12EB"/>
    <w:rsid w:val="003D132A"/>
    <w:rsid w:val="003D7B41"/>
    <w:rsid w:val="003E1DC7"/>
    <w:rsid w:val="00403325"/>
    <w:rsid w:val="00406371"/>
    <w:rsid w:val="0040724F"/>
    <w:rsid w:val="0042276E"/>
    <w:rsid w:val="004B5FC5"/>
    <w:rsid w:val="00514F78"/>
    <w:rsid w:val="005C23C2"/>
    <w:rsid w:val="005F46A9"/>
    <w:rsid w:val="00626711"/>
    <w:rsid w:val="00640CE7"/>
    <w:rsid w:val="0065696C"/>
    <w:rsid w:val="006C0149"/>
    <w:rsid w:val="0071464B"/>
    <w:rsid w:val="007C20DC"/>
    <w:rsid w:val="007C5F54"/>
    <w:rsid w:val="007F1964"/>
    <w:rsid w:val="00836983"/>
    <w:rsid w:val="008F3345"/>
    <w:rsid w:val="0095418A"/>
    <w:rsid w:val="009C7270"/>
    <w:rsid w:val="009E1756"/>
    <w:rsid w:val="00A4064F"/>
    <w:rsid w:val="00A86FB2"/>
    <w:rsid w:val="00AA7968"/>
    <w:rsid w:val="00B503A6"/>
    <w:rsid w:val="00C10853"/>
    <w:rsid w:val="00CC7F34"/>
    <w:rsid w:val="00CE2655"/>
    <w:rsid w:val="00CF4F4B"/>
    <w:rsid w:val="00D06D90"/>
    <w:rsid w:val="00D1299D"/>
    <w:rsid w:val="00D22582"/>
    <w:rsid w:val="00DC76DC"/>
    <w:rsid w:val="00E007D8"/>
    <w:rsid w:val="00E1593B"/>
    <w:rsid w:val="00E42760"/>
    <w:rsid w:val="00E61D4C"/>
    <w:rsid w:val="00E64D28"/>
    <w:rsid w:val="00EC53F8"/>
    <w:rsid w:val="00F13535"/>
    <w:rsid w:val="00F27BDB"/>
    <w:rsid w:val="00F8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%D0%9E%D1%82%D1%87%D0%B5%D1%82%20%D0%BF%D0%BE%20%D0%B2%D1%8B%D0%BF%D0%BE%D0%BB%D0%BD%D0%B5%D0%BD%D0%B8%D1%8E%20%D0%BF%D1%80%D0%BE%D0%B3%D1%80%D0%B0%D0%BC%D0%BC%20%D0%B7%D0%B0%202019.doc" TargetMode="External"/><Relationship Id="rId13" Type="http://schemas.openxmlformats.org/officeDocument/2006/relationships/hyperlink" Target="file:///F:\%D0%9E%D1%82%D1%87%D0%B5%D1%82%20%D0%BE%D0%B1%20%D0%B8%D1%81%D0%BF%D0%BE%D0%BB%D0%BD%D0%B5%D0%BD%D0%B8%D0%B8%20%D0%BC%D1%83%D0%BD.%D0%BF%D1%80%D0%BE%D0%B3%D1%80%D0%B0%D0%BC%D0%BC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F:\%D0%9E%D1%82%D1%87%D0%B5%D1%82%20%D0%BF%D0%BE%20%D0%B2%D1%8B%D0%BF%D0%BE%D0%BB%D0%BD%D0%B5%D0%BD%D0%B8%D1%8E%20%D0%BF%D1%80%D0%BE%D0%B3%D1%80%D0%B0%D0%BC%D0%BC%20%D0%B7%D0%B0%202019.doc" TargetMode="External"/><Relationship Id="rId12" Type="http://schemas.openxmlformats.org/officeDocument/2006/relationships/hyperlink" Target="file:///F:\%D0%9E%D1%82%D1%87%D0%B5%D1%82%20%D0%BF%D0%BE%20%D0%B2%D1%8B%D0%BF%D0%BE%D0%BB%D0%BD%D0%B5%D0%BD%D0%B8%D1%8E%20%D0%BF%D1%80%D0%BE%D0%B3%D1%80%D0%B0%D0%BC%D0%BC%20%D0%B7%D0%B0%202019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F:\%D0%9E%D1%82%D1%87%D0%B5%D1%82%20%D0%BF%D0%BE%20%D0%B2%D1%8B%D0%BF%D0%BE%D0%BB%D0%BD%D0%B5%D0%BD%D0%B8%D1%8E%20%D0%BF%D1%80%D0%BE%D0%B3%D1%80%D0%B0%D0%BC%D0%BC%20%D0%B7%D0%B0%202019.doc" TargetMode="External"/><Relationship Id="rId11" Type="http://schemas.openxmlformats.org/officeDocument/2006/relationships/hyperlink" Target="file:///F:\%D0%9E%D1%82%D1%87%D0%B5%D1%82%20%D0%BF%D0%BE%20%D0%B2%D1%8B%D0%BF%D0%BE%D0%BB%D0%BD%D0%B5%D0%BD%D0%B8%D1%8E%20%D0%BF%D1%80%D0%BE%D0%B3%D1%80%D0%B0%D0%BC%D0%BC%20%D0%B7%D0%B0%202019.doc" TargetMode="External"/><Relationship Id="rId5" Type="http://schemas.openxmlformats.org/officeDocument/2006/relationships/hyperlink" Target="file:///F:\%D0%9E%D1%82%D1%87%D0%B5%D1%82%20%D0%BF%D0%BE%20%D0%B2%D1%8B%D0%BF%D0%BE%D0%BB%D0%BD%D0%B5%D0%BD%D0%B8%D1%8E%20%D0%BF%D1%80%D0%BE%D0%B3%D1%80%D0%B0%D0%BC%D0%BC%20%D0%B7%D0%B0%202019.doc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F:\%D0%9E%D1%82%D1%87%D0%B5%D1%82%20%D0%BF%D0%BE%20%D0%B2%D1%8B%D0%BF%D0%BE%D0%BB%D0%BD%D0%B5%D0%BD%D0%B8%D1%8E%20%D0%BF%D1%80%D0%BE%D0%B3%D1%80%D0%B0%D0%BC%D0%BC%20%D0%B7%D0%B0%202019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%D0%9E%D1%82%D1%87%D0%B5%D1%82%20%D0%BF%D0%BE%20%D0%B2%D1%8B%D0%BF%D0%BE%D0%BB%D0%BD%D0%B5%D0%BD%D0%B8%D1%8E%20%D0%BF%D1%80%D0%BE%D0%B3%D1%80%D0%B0%D0%BC%D0%BC%20%D0%B7%D0%B0%202019.doc" TargetMode="External"/><Relationship Id="rId14" Type="http://schemas.openxmlformats.org/officeDocument/2006/relationships/hyperlink" Target="file:///F:\%D0%9E%D1%82%D1%87%D0%B5%D1%82%20%D0%BE%D0%B1%20%D0%B8%D1%81%D0%BF%D0%BE%D0%BB%D0%BD%D0%B5%D0%BD%D0%B8%D0%B8%20%D0%BC%D1%83%D0%BD.%D0%BF%D1%80%D0%BE%D0%B3%D1%80%D0%B0%D0%BC%D0%BC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2068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46</cp:revision>
  <dcterms:created xsi:type="dcterms:W3CDTF">2023-08-22T03:59:00Z</dcterms:created>
  <dcterms:modified xsi:type="dcterms:W3CDTF">2023-08-23T06:13:00Z</dcterms:modified>
</cp:coreProperties>
</file>