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0053" w:rsidRPr="00427AE3" w:rsidRDefault="00427AE3" w:rsidP="00427AE3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>
        <w:rPr>
          <w:rFonts w:ascii="Tahoma" w:eastAsia="Times New Roman" w:hAnsi="Tahoma" w:cs="Tahoma"/>
          <w:b/>
          <w:bCs/>
          <w:color w:val="000000"/>
          <w:sz w:val="15"/>
        </w:rPr>
        <w:t xml:space="preserve">               </w:t>
      </w:r>
      <w:r w:rsidRPr="00427AE3">
        <w:rPr>
          <w:rFonts w:ascii="Tahoma" w:eastAsia="Times New Roman" w:hAnsi="Tahoma" w:cs="Tahoma"/>
          <w:b/>
          <w:bCs/>
          <w:color w:val="000000"/>
          <w:sz w:val="20"/>
          <w:szCs w:val="20"/>
        </w:rPr>
        <w:t xml:space="preserve">                                        </w:t>
      </w:r>
      <w:r>
        <w:rPr>
          <w:rFonts w:ascii="Tahoma" w:eastAsia="Times New Roman" w:hAnsi="Tahoma" w:cs="Tahoma"/>
          <w:b/>
          <w:bCs/>
          <w:color w:val="000000"/>
          <w:sz w:val="20"/>
          <w:szCs w:val="20"/>
        </w:rPr>
        <w:t xml:space="preserve">       </w:t>
      </w:r>
      <w:r w:rsidR="00C61A0E" w:rsidRPr="00427AE3">
        <w:rPr>
          <w:rFonts w:ascii="Tahoma" w:eastAsia="Times New Roman" w:hAnsi="Tahoma" w:cs="Tahoma"/>
          <w:b/>
          <w:bCs/>
          <w:color w:val="000000"/>
          <w:sz w:val="20"/>
          <w:szCs w:val="20"/>
        </w:rPr>
        <w:t xml:space="preserve">   А</w:t>
      </w:r>
      <w:r w:rsidR="00DE0053" w:rsidRPr="00427AE3">
        <w:rPr>
          <w:rFonts w:ascii="Tahoma" w:eastAsia="Times New Roman" w:hAnsi="Tahoma" w:cs="Tahoma"/>
          <w:b/>
          <w:bCs/>
          <w:color w:val="000000"/>
          <w:sz w:val="20"/>
          <w:szCs w:val="20"/>
        </w:rPr>
        <w:t>ДМИНИСТРАЦИЯ</w:t>
      </w:r>
      <w:r w:rsidR="00C61A0E" w:rsidRPr="00427AE3">
        <w:rPr>
          <w:rFonts w:ascii="Tahoma" w:eastAsia="Times New Roman" w:hAnsi="Tahoma" w:cs="Tahoma"/>
          <w:b/>
          <w:bCs/>
          <w:color w:val="000000"/>
          <w:sz w:val="20"/>
          <w:szCs w:val="20"/>
        </w:rPr>
        <w:t xml:space="preserve">             </w:t>
      </w:r>
      <w:r w:rsidRPr="00427AE3">
        <w:rPr>
          <w:rFonts w:ascii="Tahoma" w:eastAsia="Times New Roman" w:hAnsi="Tahoma" w:cs="Tahoma"/>
          <w:b/>
          <w:bCs/>
          <w:color w:val="000000"/>
          <w:sz w:val="20"/>
          <w:szCs w:val="20"/>
        </w:rPr>
        <w:t xml:space="preserve">                          </w:t>
      </w:r>
    </w:p>
    <w:p w:rsidR="00DE0053" w:rsidRPr="00427AE3" w:rsidRDefault="00C61A0E" w:rsidP="00C61A0E">
      <w:pPr>
        <w:spacing w:after="0" w:line="240" w:lineRule="auto"/>
        <w:jc w:val="center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b/>
          <w:bCs/>
          <w:color w:val="000000"/>
          <w:sz w:val="20"/>
          <w:szCs w:val="20"/>
        </w:rPr>
        <w:t>ВЫШНЕДЕРЕВЕНСКОГО</w:t>
      </w:r>
      <w:r w:rsidR="00DE0053" w:rsidRPr="00427AE3">
        <w:rPr>
          <w:rFonts w:ascii="Tahoma" w:eastAsia="Times New Roman" w:hAnsi="Tahoma" w:cs="Tahoma"/>
          <w:b/>
          <w:bCs/>
          <w:color w:val="000000"/>
          <w:sz w:val="20"/>
          <w:szCs w:val="20"/>
        </w:rPr>
        <w:t xml:space="preserve"> СЕЛЬСОВЕТА</w:t>
      </w:r>
    </w:p>
    <w:p w:rsidR="00DE0053" w:rsidRPr="00427AE3" w:rsidRDefault="00DE0053" w:rsidP="00C61A0E">
      <w:pPr>
        <w:spacing w:after="0" w:line="240" w:lineRule="auto"/>
        <w:jc w:val="center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b/>
          <w:bCs/>
          <w:color w:val="000000"/>
          <w:sz w:val="20"/>
          <w:szCs w:val="20"/>
        </w:rPr>
        <w:t>ЛЬГОВСКОГО РАЙОНА</w:t>
      </w:r>
    </w:p>
    <w:p w:rsidR="00DE0053" w:rsidRPr="00427AE3" w:rsidRDefault="00DE0053" w:rsidP="00C61A0E">
      <w:pPr>
        <w:spacing w:after="0" w:line="240" w:lineRule="auto"/>
        <w:jc w:val="center"/>
        <w:rPr>
          <w:rFonts w:ascii="Tahoma" w:eastAsia="Times New Roman" w:hAnsi="Tahoma" w:cs="Tahoma"/>
          <w:color w:val="000000"/>
          <w:sz w:val="20"/>
          <w:szCs w:val="20"/>
        </w:rPr>
      </w:pPr>
    </w:p>
    <w:p w:rsidR="00C61A0E" w:rsidRPr="00427AE3" w:rsidRDefault="00C61A0E" w:rsidP="00DE0053">
      <w:pPr>
        <w:spacing w:after="0" w:line="240" w:lineRule="auto"/>
        <w:jc w:val="both"/>
        <w:rPr>
          <w:rFonts w:ascii="Tahoma" w:eastAsia="Times New Roman" w:hAnsi="Tahoma" w:cs="Tahoma"/>
          <w:b/>
          <w:bCs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b/>
          <w:bCs/>
          <w:color w:val="000000"/>
          <w:sz w:val="20"/>
          <w:szCs w:val="20"/>
        </w:rPr>
        <w:t xml:space="preserve">                                 </w:t>
      </w:r>
    </w:p>
    <w:p w:rsidR="00C61A0E" w:rsidRPr="00427AE3" w:rsidRDefault="00C61A0E" w:rsidP="00DE0053">
      <w:pPr>
        <w:spacing w:after="0" w:line="240" w:lineRule="auto"/>
        <w:jc w:val="both"/>
        <w:rPr>
          <w:rFonts w:ascii="Tahoma" w:eastAsia="Times New Roman" w:hAnsi="Tahoma" w:cs="Tahoma"/>
          <w:b/>
          <w:bCs/>
          <w:color w:val="000000"/>
          <w:sz w:val="20"/>
          <w:szCs w:val="20"/>
        </w:rPr>
      </w:pPr>
    </w:p>
    <w:p w:rsidR="00DE0053" w:rsidRPr="00427AE3" w:rsidRDefault="00C61A0E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b/>
          <w:bCs/>
          <w:color w:val="000000"/>
          <w:sz w:val="20"/>
          <w:szCs w:val="20"/>
        </w:rPr>
        <w:t xml:space="preserve">                                               </w:t>
      </w:r>
      <w:r w:rsidR="00427AE3">
        <w:rPr>
          <w:rFonts w:ascii="Tahoma" w:eastAsia="Times New Roman" w:hAnsi="Tahoma" w:cs="Tahoma"/>
          <w:b/>
          <w:bCs/>
          <w:color w:val="000000"/>
          <w:sz w:val="20"/>
          <w:szCs w:val="20"/>
        </w:rPr>
        <w:t xml:space="preserve">    </w:t>
      </w:r>
      <w:r w:rsidRPr="00427AE3">
        <w:rPr>
          <w:rFonts w:ascii="Tahoma" w:eastAsia="Times New Roman" w:hAnsi="Tahoma" w:cs="Tahoma"/>
          <w:b/>
          <w:bCs/>
          <w:color w:val="000000"/>
          <w:sz w:val="20"/>
          <w:szCs w:val="20"/>
        </w:rPr>
        <w:t xml:space="preserve">  </w:t>
      </w:r>
      <w:r w:rsidR="00DE0053" w:rsidRPr="00427AE3">
        <w:rPr>
          <w:rFonts w:ascii="Tahoma" w:eastAsia="Times New Roman" w:hAnsi="Tahoma" w:cs="Tahoma"/>
          <w:b/>
          <w:bCs/>
          <w:color w:val="000000"/>
          <w:sz w:val="20"/>
          <w:szCs w:val="20"/>
        </w:rPr>
        <w:t>ПОСТАНОВЛЕНИЕ</w:t>
      </w:r>
    </w:p>
    <w:p w:rsidR="00C61A0E" w:rsidRPr="00427AE3" w:rsidRDefault="00C61A0E" w:rsidP="00DE0053">
      <w:pPr>
        <w:spacing w:after="0" w:line="240" w:lineRule="auto"/>
        <w:jc w:val="both"/>
        <w:rPr>
          <w:rFonts w:ascii="Tahoma" w:eastAsia="Times New Roman" w:hAnsi="Tahoma" w:cs="Tahoma"/>
          <w:b/>
          <w:bCs/>
          <w:color w:val="000000"/>
          <w:sz w:val="20"/>
          <w:szCs w:val="20"/>
        </w:rPr>
      </w:pPr>
    </w:p>
    <w:p w:rsidR="00C61A0E" w:rsidRPr="00427AE3" w:rsidRDefault="00C61A0E" w:rsidP="00DE0053">
      <w:pPr>
        <w:spacing w:after="0" w:line="240" w:lineRule="auto"/>
        <w:jc w:val="both"/>
        <w:rPr>
          <w:rFonts w:ascii="Tahoma" w:eastAsia="Times New Roman" w:hAnsi="Tahoma" w:cs="Tahoma"/>
          <w:b/>
          <w:bCs/>
          <w:color w:val="000000"/>
          <w:sz w:val="20"/>
          <w:szCs w:val="20"/>
        </w:rPr>
      </w:pPr>
    </w:p>
    <w:p w:rsidR="00C61A0E" w:rsidRPr="00427AE3" w:rsidRDefault="00C61A0E" w:rsidP="00DE0053">
      <w:pPr>
        <w:spacing w:after="0" w:line="240" w:lineRule="auto"/>
        <w:jc w:val="both"/>
        <w:rPr>
          <w:rFonts w:ascii="Tahoma" w:eastAsia="Times New Roman" w:hAnsi="Tahoma" w:cs="Tahoma"/>
          <w:b/>
          <w:bCs/>
          <w:color w:val="000000"/>
          <w:sz w:val="20"/>
          <w:szCs w:val="20"/>
        </w:rPr>
      </w:pPr>
    </w:p>
    <w:p w:rsidR="00DE0053" w:rsidRPr="00427AE3" w:rsidRDefault="00C61A0E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b/>
          <w:bCs/>
          <w:color w:val="000000"/>
          <w:sz w:val="20"/>
          <w:szCs w:val="20"/>
        </w:rPr>
        <w:t xml:space="preserve">от    </w:t>
      </w:r>
      <w:r w:rsidR="00427AE3" w:rsidRPr="00427AE3">
        <w:rPr>
          <w:rFonts w:ascii="Tahoma" w:eastAsia="Times New Roman" w:hAnsi="Tahoma" w:cs="Tahoma"/>
          <w:b/>
          <w:bCs/>
          <w:color w:val="000000"/>
          <w:sz w:val="20"/>
          <w:szCs w:val="20"/>
        </w:rPr>
        <w:t>20.12.</w:t>
      </w:r>
      <w:r w:rsidRPr="00427AE3">
        <w:rPr>
          <w:rFonts w:ascii="Tahoma" w:eastAsia="Times New Roman" w:hAnsi="Tahoma" w:cs="Tahoma"/>
          <w:b/>
          <w:bCs/>
          <w:color w:val="000000"/>
          <w:sz w:val="20"/>
          <w:szCs w:val="20"/>
        </w:rPr>
        <w:t xml:space="preserve"> </w:t>
      </w:r>
      <w:r w:rsidR="00DE0053" w:rsidRPr="00427AE3">
        <w:rPr>
          <w:rFonts w:ascii="Tahoma" w:eastAsia="Times New Roman" w:hAnsi="Tahoma" w:cs="Tahoma"/>
          <w:b/>
          <w:bCs/>
          <w:color w:val="000000"/>
          <w:sz w:val="20"/>
          <w:szCs w:val="20"/>
        </w:rPr>
        <w:t xml:space="preserve"> 2021 года № </w:t>
      </w:r>
      <w:r w:rsidRPr="00427AE3">
        <w:rPr>
          <w:rFonts w:ascii="Tahoma" w:eastAsia="Times New Roman" w:hAnsi="Tahoma" w:cs="Tahoma"/>
          <w:b/>
          <w:bCs/>
          <w:color w:val="000000"/>
          <w:sz w:val="20"/>
          <w:szCs w:val="20"/>
        </w:rPr>
        <w:t xml:space="preserve"> </w:t>
      </w:r>
      <w:r w:rsidR="00427AE3" w:rsidRPr="00427AE3">
        <w:rPr>
          <w:rFonts w:ascii="Tahoma" w:eastAsia="Times New Roman" w:hAnsi="Tahoma" w:cs="Tahoma"/>
          <w:b/>
          <w:bCs/>
          <w:color w:val="000000"/>
          <w:sz w:val="20"/>
          <w:szCs w:val="20"/>
        </w:rPr>
        <w:t>108</w:t>
      </w:r>
      <w:r w:rsidRPr="00427AE3">
        <w:rPr>
          <w:rFonts w:ascii="Tahoma" w:eastAsia="Times New Roman" w:hAnsi="Tahoma" w:cs="Tahoma"/>
          <w:b/>
          <w:bCs/>
          <w:color w:val="000000"/>
          <w:sz w:val="20"/>
          <w:szCs w:val="20"/>
        </w:rPr>
        <w:t xml:space="preserve"> 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b/>
          <w:bCs/>
          <w:color w:val="000000"/>
          <w:sz w:val="20"/>
          <w:szCs w:val="20"/>
        </w:rPr>
        <w:t> </w:t>
      </w:r>
    </w:p>
    <w:p w:rsidR="00DE0053" w:rsidRPr="00AA1397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6"/>
          <w:szCs w:val="16"/>
        </w:rPr>
      </w:pPr>
      <w:r w:rsidRPr="00AA1397">
        <w:rPr>
          <w:rFonts w:ascii="Tahoma" w:eastAsia="Times New Roman" w:hAnsi="Tahoma" w:cs="Tahoma"/>
          <w:b/>
          <w:bCs/>
          <w:color w:val="000000"/>
          <w:sz w:val="16"/>
          <w:szCs w:val="16"/>
        </w:rPr>
        <w:t xml:space="preserve">Об утверждении муниципальной программы «Охрана земель на территории </w:t>
      </w:r>
      <w:r w:rsidR="00C61A0E" w:rsidRPr="00AA1397">
        <w:rPr>
          <w:rFonts w:ascii="Tahoma" w:eastAsia="Times New Roman" w:hAnsi="Tahoma" w:cs="Tahoma"/>
          <w:b/>
          <w:bCs/>
          <w:color w:val="000000"/>
          <w:sz w:val="16"/>
          <w:szCs w:val="16"/>
        </w:rPr>
        <w:t>Вышнедеревенского</w:t>
      </w:r>
      <w:r w:rsidRPr="00AA1397">
        <w:rPr>
          <w:rFonts w:ascii="Tahoma" w:eastAsia="Times New Roman" w:hAnsi="Tahoma" w:cs="Tahoma"/>
          <w:b/>
          <w:bCs/>
          <w:color w:val="000000"/>
          <w:sz w:val="16"/>
          <w:szCs w:val="16"/>
        </w:rPr>
        <w:t xml:space="preserve"> сельсовета Льговского района»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 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 xml:space="preserve">В соответствии со ст.ст. 11, 12 и 13 Земельного кодекса РФ, ч. 2 ст. 14.1 Федерального закона от 6 октября 2003 года №131-ФЗ «Об общих принципах организации местного самоуправления в Российской Федерации», Администрация </w:t>
      </w:r>
      <w:r w:rsidR="00C61A0E" w:rsidRPr="00427AE3">
        <w:rPr>
          <w:rFonts w:ascii="Tahoma" w:eastAsia="Times New Roman" w:hAnsi="Tahoma" w:cs="Tahoma"/>
          <w:color w:val="000000"/>
          <w:sz w:val="20"/>
          <w:szCs w:val="20"/>
        </w:rPr>
        <w:t>Вышнедеревенского</w:t>
      </w:r>
      <w:r w:rsidRPr="00427AE3">
        <w:rPr>
          <w:rFonts w:ascii="Tahoma" w:eastAsia="Times New Roman" w:hAnsi="Tahoma" w:cs="Tahoma"/>
          <w:color w:val="000000"/>
          <w:sz w:val="20"/>
          <w:szCs w:val="20"/>
        </w:rPr>
        <w:t xml:space="preserve"> сельсовета Льговского района </w:t>
      </w:r>
      <w:r w:rsidRPr="00427AE3">
        <w:rPr>
          <w:rFonts w:ascii="Tahoma" w:eastAsia="Times New Roman" w:hAnsi="Tahoma" w:cs="Tahoma"/>
          <w:b/>
          <w:bCs/>
          <w:color w:val="000000"/>
          <w:sz w:val="20"/>
          <w:szCs w:val="20"/>
        </w:rPr>
        <w:t>ПОСТАНОВЛЯЕТ</w:t>
      </w:r>
      <w:r w:rsidRPr="00427AE3">
        <w:rPr>
          <w:rFonts w:ascii="Tahoma" w:eastAsia="Times New Roman" w:hAnsi="Tahoma" w:cs="Tahoma"/>
          <w:color w:val="000000"/>
          <w:sz w:val="20"/>
          <w:szCs w:val="20"/>
        </w:rPr>
        <w:t>:</w:t>
      </w:r>
    </w:p>
    <w:p w:rsidR="00C61A0E" w:rsidRPr="00427AE3" w:rsidRDefault="00C61A0E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 xml:space="preserve">1. Утвердить прилагаемую муниципальную программу «Охрана земель на территории </w:t>
      </w:r>
      <w:r w:rsidR="00C61A0E" w:rsidRPr="00427AE3">
        <w:rPr>
          <w:rFonts w:ascii="Tahoma" w:eastAsia="Times New Roman" w:hAnsi="Tahoma" w:cs="Tahoma"/>
          <w:color w:val="000000"/>
          <w:sz w:val="20"/>
          <w:szCs w:val="20"/>
        </w:rPr>
        <w:t>Вышнедеревенского</w:t>
      </w:r>
      <w:r w:rsidRPr="00427AE3">
        <w:rPr>
          <w:rFonts w:ascii="Tahoma" w:eastAsia="Times New Roman" w:hAnsi="Tahoma" w:cs="Tahoma"/>
          <w:color w:val="000000"/>
          <w:sz w:val="20"/>
          <w:szCs w:val="20"/>
        </w:rPr>
        <w:t xml:space="preserve"> сельсовета Льговского района».</w:t>
      </w:r>
    </w:p>
    <w:p w:rsidR="00C61A0E" w:rsidRPr="00427AE3" w:rsidRDefault="00C61A0E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2. Установить, что в ходе реализации Программы отдельные ее мероприятия могут уточняться, а объемы их финансирования корректироваться.</w:t>
      </w:r>
    </w:p>
    <w:p w:rsidR="00C61A0E" w:rsidRPr="00427AE3" w:rsidRDefault="00C61A0E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 xml:space="preserve">3. </w:t>
      </w:r>
      <w:proofErr w:type="gramStart"/>
      <w:r w:rsidRPr="00427AE3">
        <w:rPr>
          <w:rFonts w:ascii="Tahoma" w:eastAsia="Times New Roman" w:hAnsi="Tahoma" w:cs="Tahoma"/>
          <w:color w:val="000000"/>
          <w:sz w:val="20"/>
          <w:szCs w:val="20"/>
        </w:rPr>
        <w:t>Контроль за</w:t>
      </w:r>
      <w:proofErr w:type="gramEnd"/>
      <w:r w:rsidRPr="00427AE3">
        <w:rPr>
          <w:rFonts w:ascii="Tahoma" w:eastAsia="Times New Roman" w:hAnsi="Tahoma" w:cs="Tahoma"/>
          <w:color w:val="000000"/>
          <w:sz w:val="20"/>
          <w:szCs w:val="20"/>
        </w:rPr>
        <w:t xml:space="preserve"> выполнением настоящего постановления оставляю за  собой</w:t>
      </w:r>
      <w:r w:rsidRPr="00427AE3">
        <w:rPr>
          <w:rFonts w:ascii="Tahoma" w:eastAsia="Times New Roman" w:hAnsi="Tahoma" w:cs="Tahoma"/>
          <w:b/>
          <w:bCs/>
          <w:color w:val="000000"/>
          <w:sz w:val="20"/>
          <w:szCs w:val="20"/>
        </w:rPr>
        <w:t>.</w:t>
      </w:r>
    </w:p>
    <w:p w:rsidR="00C61A0E" w:rsidRPr="00427AE3" w:rsidRDefault="00C61A0E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 xml:space="preserve">4. Постановление вступает с момента подписания, подлежит размещению на официальном сайте Администрации </w:t>
      </w:r>
      <w:r w:rsidR="00C61A0E" w:rsidRPr="00427AE3">
        <w:rPr>
          <w:rFonts w:ascii="Tahoma" w:eastAsia="Times New Roman" w:hAnsi="Tahoma" w:cs="Tahoma"/>
          <w:color w:val="000000"/>
          <w:sz w:val="20"/>
          <w:szCs w:val="20"/>
        </w:rPr>
        <w:t>Вышнедеревенского</w:t>
      </w:r>
      <w:r w:rsidRPr="00427AE3">
        <w:rPr>
          <w:rFonts w:ascii="Tahoma" w:eastAsia="Times New Roman" w:hAnsi="Tahoma" w:cs="Tahoma"/>
          <w:color w:val="000000"/>
          <w:sz w:val="20"/>
          <w:szCs w:val="20"/>
        </w:rPr>
        <w:t xml:space="preserve">   сельсовета Льговского района.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 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 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 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 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 </w:t>
      </w:r>
    </w:p>
    <w:p w:rsidR="00DE0053" w:rsidRPr="00427AE3" w:rsidRDefault="00427AE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 xml:space="preserve"> Глава</w:t>
      </w:r>
      <w:r w:rsidR="00C61A0E" w:rsidRPr="00427AE3">
        <w:rPr>
          <w:rFonts w:ascii="Tahoma" w:eastAsia="Times New Roman" w:hAnsi="Tahoma" w:cs="Tahoma"/>
          <w:color w:val="000000"/>
          <w:sz w:val="20"/>
          <w:szCs w:val="20"/>
        </w:rPr>
        <w:t xml:space="preserve"> </w:t>
      </w:r>
      <w:r w:rsidR="00DE0053" w:rsidRPr="00427AE3">
        <w:rPr>
          <w:rFonts w:ascii="Tahoma" w:eastAsia="Times New Roman" w:hAnsi="Tahoma" w:cs="Tahoma"/>
          <w:color w:val="000000"/>
          <w:sz w:val="20"/>
          <w:szCs w:val="20"/>
        </w:rPr>
        <w:t xml:space="preserve"> </w:t>
      </w:r>
      <w:r w:rsidR="00C61A0E" w:rsidRPr="00427AE3">
        <w:rPr>
          <w:rFonts w:ascii="Tahoma" w:eastAsia="Times New Roman" w:hAnsi="Tahoma" w:cs="Tahoma"/>
          <w:color w:val="000000"/>
          <w:sz w:val="20"/>
          <w:szCs w:val="20"/>
        </w:rPr>
        <w:t>Вышнедеревенского</w:t>
      </w:r>
      <w:r w:rsidR="00DE0053" w:rsidRPr="00427AE3">
        <w:rPr>
          <w:rFonts w:ascii="Tahoma" w:eastAsia="Times New Roman" w:hAnsi="Tahoma" w:cs="Tahoma"/>
          <w:color w:val="000000"/>
          <w:sz w:val="20"/>
          <w:szCs w:val="20"/>
        </w:rPr>
        <w:t xml:space="preserve">  сельсовета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Льговского района                                                   </w:t>
      </w:r>
      <w:r w:rsidR="00C61A0E" w:rsidRPr="00427AE3">
        <w:rPr>
          <w:rFonts w:ascii="Tahoma" w:eastAsia="Times New Roman" w:hAnsi="Tahoma" w:cs="Tahoma"/>
          <w:color w:val="000000"/>
          <w:sz w:val="20"/>
          <w:szCs w:val="20"/>
        </w:rPr>
        <w:t>                                            Н.В.Карамышева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 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 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 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 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 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 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 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 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 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 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 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 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 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 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 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 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 </w:t>
      </w:r>
    </w:p>
    <w:p w:rsidR="00DE0053" w:rsidRPr="00427AE3" w:rsidRDefault="00DE0053" w:rsidP="00C61A0E">
      <w:pPr>
        <w:spacing w:after="0" w:line="240" w:lineRule="auto"/>
        <w:jc w:val="right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 </w:t>
      </w:r>
    </w:p>
    <w:p w:rsidR="00427AE3" w:rsidRPr="00427AE3" w:rsidRDefault="00427AE3" w:rsidP="00C61A0E">
      <w:pPr>
        <w:spacing w:after="0" w:line="240" w:lineRule="auto"/>
        <w:jc w:val="right"/>
        <w:rPr>
          <w:rFonts w:ascii="Tahoma" w:eastAsia="Times New Roman" w:hAnsi="Tahoma" w:cs="Tahoma"/>
          <w:color w:val="000000"/>
          <w:sz w:val="20"/>
          <w:szCs w:val="20"/>
        </w:rPr>
      </w:pPr>
    </w:p>
    <w:p w:rsidR="00427AE3" w:rsidRPr="00427AE3" w:rsidRDefault="00427AE3" w:rsidP="00C61A0E">
      <w:pPr>
        <w:spacing w:after="0" w:line="240" w:lineRule="auto"/>
        <w:jc w:val="right"/>
        <w:rPr>
          <w:rFonts w:ascii="Tahoma" w:eastAsia="Times New Roman" w:hAnsi="Tahoma" w:cs="Tahoma"/>
          <w:color w:val="000000"/>
          <w:sz w:val="20"/>
          <w:szCs w:val="20"/>
        </w:rPr>
      </w:pPr>
    </w:p>
    <w:p w:rsidR="00427AE3" w:rsidRPr="00427AE3" w:rsidRDefault="00427AE3" w:rsidP="00C61A0E">
      <w:pPr>
        <w:spacing w:after="0" w:line="240" w:lineRule="auto"/>
        <w:jc w:val="right"/>
        <w:rPr>
          <w:rFonts w:ascii="Tahoma" w:eastAsia="Times New Roman" w:hAnsi="Tahoma" w:cs="Tahoma"/>
          <w:color w:val="000000"/>
          <w:sz w:val="20"/>
          <w:szCs w:val="20"/>
        </w:rPr>
      </w:pPr>
    </w:p>
    <w:p w:rsidR="00427AE3" w:rsidRPr="00427AE3" w:rsidRDefault="00427AE3" w:rsidP="00C61A0E">
      <w:pPr>
        <w:spacing w:after="0" w:line="240" w:lineRule="auto"/>
        <w:jc w:val="right"/>
        <w:rPr>
          <w:rFonts w:ascii="Tahoma" w:eastAsia="Times New Roman" w:hAnsi="Tahoma" w:cs="Tahoma"/>
          <w:color w:val="000000"/>
          <w:sz w:val="20"/>
          <w:szCs w:val="20"/>
        </w:rPr>
      </w:pPr>
    </w:p>
    <w:p w:rsidR="00427AE3" w:rsidRPr="00427AE3" w:rsidRDefault="00427AE3" w:rsidP="00C61A0E">
      <w:pPr>
        <w:spacing w:after="0" w:line="240" w:lineRule="auto"/>
        <w:jc w:val="right"/>
        <w:rPr>
          <w:rFonts w:ascii="Tahoma" w:eastAsia="Times New Roman" w:hAnsi="Tahoma" w:cs="Tahoma"/>
          <w:color w:val="000000"/>
          <w:sz w:val="20"/>
          <w:szCs w:val="20"/>
        </w:rPr>
      </w:pPr>
    </w:p>
    <w:p w:rsidR="00427AE3" w:rsidRPr="00427AE3" w:rsidRDefault="00427AE3" w:rsidP="00C61A0E">
      <w:pPr>
        <w:spacing w:after="0" w:line="240" w:lineRule="auto"/>
        <w:jc w:val="right"/>
        <w:rPr>
          <w:rFonts w:ascii="Tahoma" w:eastAsia="Times New Roman" w:hAnsi="Tahoma" w:cs="Tahoma"/>
          <w:color w:val="000000"/>
          <w:sz w:val="20"/>
          <w:szCs w:val="20"/>
        </w:rPr>
      </w:pPr>
    </w:p>
    <w:p w:rsidR="00DE0053" w:rsidRPr="00427AE3" w:rsidRDefault="00427AE3" w:rsidP="00427AE3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</w:rPr>
      </w:pPr>
      <w:r>
        <w:rPr>
          <w:rFonts w:ascii="Tahoma" w:eastAsia="Times New Roman" w:hAnsi="Tahoma" w:cs="Tahoma"/>
          <w:color w:val="000000"/>
          <w:sz w:val="20"/>
          <w:szCs w:val="20"/>
        </w:rPr>
        <w:t xml:space="preserve">                                                                                                                   </w:t>
      </w:r>
      <w:r w:rsidR="00DE0053" w:rsidRPr="00427AE3">
        <w:rPr>
          <w:rFonts w:ascii="Tahoma" w:eastAsia="Times New Roman" w:hAnsi="Tahoma" w:cs="Tahoma"/>
          <w:color w:val="000000"/>
          <w:sz w:val="20"/>
          <w:szCs w:val="20"/>
        </w:rPr>
        <w:t>Приложение</w:t>
      </w:r>
    </w:p>
    <w:p w:rsidR="00DE0053" w:rsidRPr="00427AE3" w:rsidRDefault="00DE0053" w:rsidP="00C61A0E">
      <w:pPr>
        <w:spacing w:after="0" w:line="240" w:lineRule="auto"/>
        <w:jc w:val="right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к постановлению Администрации</w:t>
      </w:r>
    </w:p>
    <w:p w:rsidR="00DE0053" w:rsidRPr="00427AE3" w:rsidRDefault="00C61A0E" w:rsidP="00C61A0E">
      <w:pPr>
        <w:spacing w:after="0" w:line="240" w:lineRule="auto"/>
        <w:jc w:val="right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Вышнедеревенского</w:t>
      </w:r>
      <w:r w:rsidR="00DE0053" w:rsidRPr="00427AE3">
        <w:rPr>
          <w:rFonts w:ascii="Tahoma" w:eastAsia="Times New Roman" w:hAnsi="Tahoma" w:cs="Tahoma"/>
          <w:color w:val="000000"/>
          <w:sz w:val="20"/>
          <w:szCs w:val="20"/>
        </w:rPr>
        <w:t xml:space="preserve">  сельсовета</w:t>
      </w:r>
    </w:p>
    <w:p w:rsidR="00DE0053" w:rsidRPr="00427AE3" w:rsidRDefault="00DE0053" w:rsidP="00C61A0E">
      <w:pPr>
        <w:spacing w:after="0" w:line="240" w:lineRule="auto"/>
        <w:jc w:val="right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Льговского района</w:t>
      </w:r>
    </w:p>
    <w:p w:rsidR="00DE0053" w:rsidRPr="00427AE3" w:rsidRDefault="00C61A0E" w:rsidP="00C61A0E">
      <w:pPr>
        <w:spacing w:after="0" w:line="240" w:lineRule="auto"/>
        <w:jc w:val="right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 xml:space="preserve">от     2021 года № 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b/>
          <w:bCs/>
          <w:color w:val="000000"/>
          <w:sz w:val="20"/>
          <w:szCs w:val="20"/>
        </w:rPr>
        <w:t> </w:t>
      </w:r>
    </w:p>
    <w:p w:rsidR="00DE0053" w:rsidRPr="00427AE3" w:rsidRDefault="00C61A0E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b/>
          <w:bCs/>
          <w:color w:val="000000"/>
          <w:sz w:val="20"/>
          <w:szCs w:val="20"/>
        </w:rPr>
        <w:t xml:space="preserve">                                                                          </w:t>
      </w:r>
      <w:r w:rsidR="00DE0053" w:rsidRPr="00427AE3">
        <w:rPr>
          <w:rFonts w:ascii="Tahoma" w:eastAsia="Times New Roman" w:hAnsi="Tahoma" w:cs="Tahoma"/>
          <w:b/>
          <w:bCs/>
          <w:color w:val="000000"/>
          <w:sz w:val="20"/>
          <w:szCs w:val="20"/>
        </w:rPr>
        <w:t>Муниципальная программа </w:t>
      </w:r>
    </w:p>
    <w:p w:rsidR="00DE0053" w:rsidRPr="00427AE3" w:rsidRDefault="00C61A0E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b/>
          <w:bCs/>
          <w:color w:val="000000"/>
          <w:sz w:val="20"/>
          <w:szCs w:val="20"/>
        </w:rPr>
        <w:t>Вышнедеревенского</w:t>
      </w:r>
      <w:r w:rsidR="00DE0053" w:rsidRPr="00427AE3">
        <w:rPr>
          <w:rFonts w:ascii="Tahoma" w:eastAsia="Times New Roman" w:hAnsi="Tahoma" w:cs="Tahoma"/>
          <w:b/>
          <w:bCs/>
          <w:color w:val="000000"/>
          <w:sz w:val="20"/>
          <w:szCs w:val="20"/>
        </w:rPr>
        <w:t xml:space="preserve"> сельсовета Льговского района «Охрана земель на территории </w:t>
      </w:r>
      <w:r w:rsidRPr="00427AE3">
        <w:rPr>
          <w:rFonts w:ascii="Tahoma" w:eastAsia="Times New Roman" w:hAnsi="Tahoma" w:cs="Tahoma"/>
          <w:b/>
          <w:bCs/>
          <w:color w:val="000000"/>
          <w:sz w:val="20"/>
          <w:szCs w:val="20"/>
        </w:rPr>
        <w:t>Вышнедеревенского</w:t>
      </w:r>
      <w:r w:rsidR="00DE0053" w:rsidRPr="00427AE3">
        <w:rPr>
          <w:rFonts w:ascii="Tahoma" w:eastAsia="Times New Roman" w:hAnsi="Tahoma" w:cs="Tahoma"/>
          <w:b/>
          <w:bCs/>
          <w:color w:val="000000"/>
          <w:sz w:val="20"/>
          <w:szCs w:val="20"/>
        </w:rPr>
        <w:t xml:space="preserve"> сельсовета Льговского района»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b/>
          <w:bCs/>
          <w:color w:val="000000"/>
          <w:sz w:val="20"/>
          <w:szCs w:val="20"/>
        </w:rPr>
        <w:t> 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b/>
          <w:bCs/>
          <w:color w:val="000000"/>
          <w:sz w:val="20"/>
          <w:szCs w:val="20"/>
        </w:rPr>
        <w:t>Паспорт 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b/>
          <w:bCs/>
          <w:color w:val="000000"/>
          <w:sz w:val="20"/>
          <w:szCs w:val="20"/>
        </w:rPr>
        <w:t xml:space="preserve">муниципальной программы </w:t>
      </w:r>
      <w:r w:rsidR="00C61A0E" w:rsidRPr="00427AE3">
        <w:rPr>
          <w:rFonts w:ascii="Tahoma" w:eastAsia="Times New Roman" w:hAnsi="Tahoma" w:cs="Tahoma"/>
          <w:b/>
          <w:bCs/>
          <w:color w:val="000000"/>
          <w:sz w:val="20"/>
          <w:szCs w:val="20"/>
        </w:rPr>
        <w:t>Вышнедеревенского</w:t>
      </w:r>
      <w:r w:rsidRPr="00427AE3">
        <w:rPr>
          <w:rFonts w:ascii="Tahoma" w:eastAsia="Times New Roman" w:hAnsi="Tahoma" w:cs="Tahoma"/>
          <w:b/>
          <w:bCs/>
          <w:color w:val="000000"/>
          <w:sz w:val="20"/>
          <w:szCs w:val="20"/>
        </w:rPr>
        <w:t xml:space="preserve"> сельсовета Льговского района  «Охрана земель на территории </w:t>
      </w:r>
      <w:r w:rsidR="00C61A0E" w:rsidRPr="00427AE3">
        <w:rPr>
          <w:rFonts w:ascii="Tahoma" w:eastAsia="Times New Roman" w:hAnsi="Tahoma" w:cs="Tahoma"/>
          <w:b/>
          <w:bCs/>
          <w:color w:val="000000"/>
          <w:sz w:val="20"/>
          <w:szCs w:val="20"/>
        </w:rPr>
        <w:t>Вышнедеревенского</w:t>
      </w:r>
      <w:r w:rsidRPr="00427AE3">
        <w:rPr>
          <w:rFonts w:ascii="Tahoma" w:eastAsia="Times New Roman" w:hAnsi="Tahoma" w:cs="Tahoma"/>
          <w:b/>
          <w:bCs/>
          <w:color w:val="000000"/>
          <w:sz w:val="20"/>
          <w:szCs w:val="20"/>
        </w:rPr>
        <w:t xml:space="preserve"> сельсовета Льговского района»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 </w:t>
      </w:r>
    </w:p>
    <w:tbl>
      <w:tblPr>
        <w:tblW w:w="9604" w:type="dxa"/>
        <w:tblCellSpacing w:w="0" w:type="dxa"/>
        <w:shd w:val="clear" w:color="auto" w:fill="EEEEEE"/>
        <w:tblCellMar>
          <w:left w:w="0" w:type="dxa"/>
          <w:right w:w="0" w:type="dxa"/>
        </w:tblCellMar>
        <w:tblLook w:val="04A0"/>
      </w:tblPr>
      <w:tblGrid>
        <w:gridCol w:w="2982"/>
        <w:gridCol w:w="6622"/>
      </w:tblGrid>
      <w:tr w:rsidR="00DE0053" w:rsidRPr="00427AE3" w:rsidTr="005E021D">
        <w:trPr>
          <w:tblCellSpacing w:w="0" w:type="dxa"/>
        </w:trPr>
        <w:tc>
          <w:tcPr>
            <w:tcW w:w="35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tcMar>
              <w:top w:w="25" w:type="dxa"/>
              <w:left w:w="50" w:type="dxa"/>
              <w:bottom w:w="25" w:type="dxa"/>
              <w:right w:w="50" w:type="dxa"/>
            </w:tcMar>
            <w:hideMark/>
          </w:tcPr>
          <w:p w:rsidR="00DE0053" w:rsidRPr="00427AE3" w:rsidRDefault="00DE0053" w:rsidP="00DE005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427AE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Ответственный исполнитель программы</w:t>
            </w:r>
          </w:p>
        </w:tc>
        <w:tc>
          <w:tcPr>
            <w:tcW w:w="796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tcMar>
              <w:top w:w="25" w:type="dxa"/>
              <w:left w:w="50" w:type="dxa"/>
              <w:bottom w:w="25" w:type="dxa"/>
              <w:right w:w="50" w:type="dxa"/>
            </w:tcMar>
            <w:hideMark/>
          </w:tcPr>
          <w:p w:rsidR="00DE0053" w:rsidRPr="00427AE3" w:rsidRDefault="00DE0053" w:rsidP="00DE005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427AE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Администрация </w:t>
            </w:r>
            <w:r w:rsidR="00C61A0E" w:rsidRPr="00427AE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Вышнедеревенского</w:t>
            </w:r>
            <w:r w:rsidRPr="00427AE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 сельсовета Льговского района  (далее – Администрация)</w:t>
            </w:r>
          </w:p>
        </w:tc>
      </w:tr>
      <w:tr w:rsidR="00DE0053" w:rsidRPr="00427AE3" w:rsidTr="005E021D">
        <w:trPr>
          <w:tblCellSpacing w:w="0" w:type="dxa"/>
        </w:trPr>
        <w:tc>
          <w:tcPr>
            <w:tcW w:w="35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tcMar>
              <w:top w:w="25" w:type="dxa"/>
              <w:left w:w="50" w:type="dxa"/>
              <w:bottom w:w="25" w:type="dxa"/>
              <w:right w:w="50" w:type="dxa"/>
            </w:tcMar>
            <w:hideMark/>
          </w:tcPr>
          <w:p w:rsidR="00DE0053" w:rsidRPr="00427AE3" w:rsidRDefault="00DE0053" w:rsidP="00DE005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427AE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Соисполнители Программы</w:t>
            </w:r>
          </w:p>
        </w:tc>
        <w:tc>
          <w:tcPr>
            <w:tcW w:w="796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tcMar>
              <w:top w:w="25" w:type="dxa"/>
              <w:left w:w="50" w:type="dxa"/>
              <w:bottom w:w="25" w:type="dxa"/>
              <w:right w:w="50" w:type="dxa"/>
            </w:tcMar>
            <w:hideMark/>
          </w:tcPr>
          <w:p w:rsidR="00DE0053" w:rsidRPr="00427AE3" w:rsidRDefault="00DE0053" w:rsidP="00DE005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427AE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Отсутствуют</w:t>
            </w:r>
          </w:p>
        </w:tc>
      </w:tr>
      <w:tr w:rsidR="00DE0053" w:rsidRPr="00427AE3" w:rsidTr="005E021D">
        <w:trPr>
          <w:tblCellSpacing w:w="0" w:type="dxa"/>
        </w:trPr>
        <w:tc>
          <w:tcPr>
            <w:tcW w:w="35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tcMar>
              <w:top w:w="25" w:type="dxa"/>
              <w:left w:w="50" w:type="dxa"/>
              <w:bottom w:w="25" w:type="dxa"/>
              <w:right w:w="50" w:type="dxa"/>
            </w:tcMar>
            <w:hideMark/>
          </w:tcPr>
          <w:p w:rsidR="00DE0053" w:rsidRPr="00427AE3" w:rsidRDefault="00DE0053" w:rsidP="00DE005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427AE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Участники Программы</w:t>
            </w:r>
          </w:p>
        </w:tc>
        <w:tc>
          <w:tcPr>
            <w:tcW w:w="796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tcMar>
              <w:top w:w="25" w:type="dxa"/>
              <w:left w:w="50" w:type="dxa"/>
              <w:bottom w:w="25" w:type="dxa"/>
              <w:right w:w="50" w:type="dxa"/>
            </w:tcMar>
            <w:hideMark/>
          </w:tcPr>
          <w:p w:rsidR="00DE0053" w:rsidRPr="00427AE3" w:rsidRDefault="00DE0053" w:rsidP="00DE005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427AE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Администрация</w:t>
            </w:r>
          </w:p>
        </w:tc>
      </w:tr>
      <w:tr w:rsidR="00DE0053" w:rsidRPr="00427AE3" w:rsidTr="005E021D">
        <w:trPr>
          <w:tblCellSpacing w:w="0" w:type="dxa"/>
        </w:trPr>
        <w:tc>
          <w:tcPr>
            <w:tcW w:w="35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tcMar>
              <w:top w:w="25" w:type="dxa"/>
              <w:left w:w="50" w:type="dxa"/>
              <w:bottom w:w="25" w:type="dxa"/>
              <w:right w:w="50" w:type="dxa"/>
            </w:tcMar>
            <w:hideMark/>
          </w:tcPr>
          <w:p w:rsidR="00DE0053" w:rsidRPr="00427AE3" w:rsidRDefault="00DE0053" w:rsidP="00DE005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427AE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Подпрограммы программы</w:t>
            </w:r>
          </w:p>
        </w:tc>
        <w:tc>
          <w:tcPr>
            <w:tcW w:w="796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tcMar>
              <w:top w:w="25" w:type="dxa"/>
              <w:left w:w="50" w:type="dxa"/>
              <w:bottom w:w="25" w:type="dxa"/>
              <w:right w:w="50" w:type="dxa"/>
            </w:tcMar>
            <w:hideMark/>
          </w:tcPr>
          <w:p w:rsidR="00DE0053" w:rsidRPr="00427AE3" w:rsidRDefault="00DE0053" w:rsidP="00DE005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427AE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Не предусмотрены</w:t>
            </w:r>
          </w:p>
        </w:tc>
      </w:tr>
      <w:tr w:rsidR="00DE0053" w:rsidRPr="00427AE3" w:rsidTr="005E021D">
        <w:trPr>
          <w:tblCellSpacing w:w="0" w:type="dxa"/>
        </w:trPr>
        <w:tc>
          <w:tcPr>
            <w:tcW w:w="35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tcMar>
              <w:top w:w="25" w:type="dxa"/>
              <w:left w:w="50" w:type="dxa"/>
              <w:bottom w:w="25" w:type="dxa"/>
              <w:right w:w="50" w:type="dxa"/>
            </w:tcMar>
            <w:hideMark/>
          </w:tcPr>
          <w:p w:rsidR="00DE0053" w:rsidRPr="00427AE3" w:rsidRDefault="00DE0053" w:rsidP="00DE005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427AE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Программно-целевые инструменты программы</w:t>
            </w:r>
          </w:p>
        </w:tc>
        <w:tc>
          <w:tcPr>
            <w:tcW w:w="796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tcMar>
              <w:top w:w="25" w:type="dxa"/>
              <w:left w:w="50" w:type="dxa"/>
              <w:bottom w:w="25" w:type="dxa"/>
              <w:right w:w="50" w:type="dxa"/>
            </w:tcMar>
            <w:hideMark/>
          </w:tcPr>
          <w:p w:rsidR="00DE0053" w:rsidRPr="00427AE3" w:rsidRDefault="00DE0053" w:rsidP="00DE005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427AE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Отсутствуют</w:t>
            </w:r>
          </w:p>
        </w:tc>
      </w:tr>
      <w:tr w:rsidR="00DE0053" w:rsidRPr="00427AE3" w:rsidTr="005E021D">
        <w:trPr>
          <w:tblCellSpacing w:w="0" w:type="dxa"/>
        </w:trPr>
        <w:tc>
          <w:tcPr>
            <w:tcW w:w="35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tcMar>
              <w:top w:w="25" w:type="dxa"/>
              <w:left w:w="50" w:type="dxa"/>
              <w:bottom w:w="25" w:type="dxa"/>
              <w:right w:w="50" w:type="dxa"/>
            </w:tcMar>
            <w:hideMark/>
          </w:tcPr>
          <w:p w:rsidR="00DE0053" w:rsidRPr="00427AE3" w:rsidRDefault="00DE0053" w:rsidP="00DE005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427AE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Цели Программы</w:t>
            </w:r>
          </w:p>
        </w:tc>
        <w:tc>
          <w:tcPr>
            <w:tcW w:w="796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tcMar>
              <w:top w:w="25" w:type="dxa"/>
              <w:left w:w="50" w:type="dxa"/>
              <w:bottom w:w="25" w:type="dxa"/>
              <w:right w:w="50" w:type="dxa"/>
            </w:tcMar>
            <w:hideMark/>
          </w:tcPr>
          <w:p w:rsidR="00DE0053" w:rsidRPr="00427AE3" w:rsidRDefault="00DE0053" w:rsidP="00DE005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427AE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Повышение эффективности использования и охраны земель на территории </w:t>
            </w:r>
            <w:r w:rsidR="00C61A0E" w:rsidRPr="00427AE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Вышнедеревенского</w:t>
            </w:r>
            <w:r w:rsidRPr="00427AE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 сельсовета Льговского района, в том числе:</w:t>
            </w:r>
          </w:p>
          <w:p w:rsidR="00DE0053" w:rsidRPr="00427AE3" w:rsidRDefault="00DE0053" w:rsidP="00DE005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427AE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1) предотвращение и ликвидации загрязнения, истощения, деградации, порчи, уничтожения земель и почв и иного негативного воздействия на земли и почвы,</w:t>
            </w:r>
          </w:p>
          <w:p w:rsidR="00DE0053" w:rsidRPr="00427AE3" w:rsidRDefault="00DE0053" w:rsidP="00DE005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427AE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2) обеспечение рационального использования земель,</w:t>
            </w:r>
          </w:p>
          <w:p w:rsidR="00DE0053" w:rsidRPr="00427AE3" w:rsidRDefault="00DE0053" w:rsidP="00DE005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427AE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3) улучшение экологической обстановки на территории сельсовета, сохранение природы населенных пунктов для обеспечения здоровья и благоприятных условий жизнедеятельности населения.</w:t>
            </w:r>
          </w:p>
        </w:tc>
      </w:tr>
      <w:tr w:rsidR="00DE0053" w:rsidRPr="00427AE3" w:rsidTr="005E021D">
        <w:trPr>
          <w:trHeight w:val="679"/>
          <w:tblCellSpacing w:w="0" w:type="dxa"/>
        </w:trPr>
        <w:tc>
          <w:tcPr>
            <w:tcW w:w="35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tcMar>
              <w:top w:w="25" w:type="dxa"/>
              <w:left w:w="50" w:type="dxa"/>
              <w:bottom w:w="25" w:type="dxa"/>
              <w:right w:w="50" w:type="dxa"/>
            </w:tcMar>
            <w:hideMark/>
          </w:tcPr>
          <w:p w:rsidR="00DE0053" w:rsidRPr="00427AE3" w:rsidRDefault="00DE0053" w:rsidP="00DE005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427AE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Задачи Программы</w:t>
            </w:r>
          </w:p>
        </w:tc>
        <w:tc>
          <w:tcPr>
            <w:tcW w:w="796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tcMar>
              <w:top w:w="25" w:type="dxa"/>
              <w:left w:w="50" w:type="dxa"/>
              <w:bottom w:w="25" w:type="dxa"/>
              <w:right w:w="50" w:type="dxa"/>
            </w:tcMar>
            <w:hideMark/>
          </w:tcPr>
          <w:p w:rsidR="00DE0053" w:rsidRPr="00427AE3" w:rsidRDefault="00DE0053" w:rsidP="00DE005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427AE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Повышение эффективности использования и охраны земель:</w:t>
            </w:r>
          </w:p>
          <w:p w:rsidR="00DE0053" w:rsidRPr="00427AE3" w:rsidRDefault="00DE0053" w:rsidP="00DE005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427AE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1) Повышение эффективности использования и охраны земель, обеспечение организации рационального использования и охраны земель;</w:t>
            </w:r>
          </w:p>
          <w:p w:rsidR="00DE0053" w:rsidRPr="00427AE3" w:rsidRDefault="00DE0053" w:rsidP="00DE005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427AE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2) сохранение и восстановление зеленых насаждений;</w:t>
            </w:r>
          </w:p>
          <w:p w:rsidR="00DE0053" w:rsidRPr="00427AE3" w:rsidRDefault="00DE0053" w:rsidP="00DE005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427AE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3) инвентаризация земель.</w:t>
            </w:r>
          </w:p>
        </w:tc>
      </w:tr>
      <w:tr w:rsidR="00DE0053" w:rsidRPr="00427AE3" w:rsidTr="005E021D">
        <w:trPr>
          <w:tblCellSpacing w:w="0" w:type="dxa"/>
        </w:trPr>
        <w:tc>
          <w:tcPr>
            <w:tcW w:w="35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tcMar>
              <w:top w:w="25" w:type="dxa"/>
              <w:left w:w="50" w:type="dxa"/>
              <w:bottom w:w="25" w:type="dxa"/>
              <w:right w:w="50" w:type="dxa"/>
            </w:tcMar>
            <w:hideMark/>
          </w:tcPr>
          <w:p w:rsidR="00DE0053" w:rsidRPr="00427AE3" w:rsidRDefault="00DE0053" w:rsidP="00DE005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427AE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Целевые индикаторы и показатели Программы</w:t>
            </w:r>
          </w:p>
        </w:tc>
        <w:tc>
          <w:tcPr>
            <w:tcW w:w="796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tcMar>
              <w:top w:w="25" w:type="dxa"/>
              <w:left w:w="50" w:type="dxa"/>
              <w:bottom w:w="25" w:type="dxa"/>
              <w:right w:w="50" w:type="dxa"/>
            </w:tcMar>
            <w:hideMark/>
          </w:tcPr>
          <w:p w:rsidR="00DE0053" w:rsidRPr="00427AE3" w:rsidRDefault="00DE0053" w:rsidP="00DE005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427AE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DE0053" w:rsidRPr="00427AE3" w:rsidTr="005E021D">
        <w:trPr>
          <w:tblCellSpacing w:w="0" w:type="dxa"/>
        </w:trPr>
        <w:tc>
          <w:tcPr>
            <w:tcW w:w="35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tcMar>
              <w:top w:w="25" w:type="dxa"/>
              <w:left w:w="50" w:type="dxa"/>
              <w:bottom w:w="25" w:type="dxa"/>
              <w:right w:w="50" w:type="dxa"/>
            </w:tcMar>
            <w:hideMark/>
          </w:tcPr>
          <w:p w:rsidR="00DE0053" w:rsidRPr="00427AE3" w:rsidRDefault="00DE0053" w:rsidP="00DE005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427AE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Этапы и сроки реализации программы</w:t>
            </w:r>
          </w:p>
        </w:tc>
        <w:tc>
          <w:tcPr>
            <w:tcW w:w="796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tcMar>
              <w:top w:w="25" w:type="dxa"/>
              <w:left w:w="50" w:type="dxa"/>
              <w:bottom w:w="25" w:type="dxa"/>
              <w:right w:w="50" w:type="dxa"/>
            </w:tcMar>
            <w:hideMark/>
          </w:tcPr>
          <w:p w:rsidR="00DE0053" w:rsidRPr="00427AE3" w:rsidRDefault="00DE0053" w:rsidP="00DE005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427AE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Срок реализации муниципальной программы 2021–2023 годы Муниципальная программа реализуется в один этап.</w:t>
            </w:r>
          </w:p>
        </w:tc>
      </w:tr>
      <w:tr w:rsidR="00DE0053" w:rsidRPr="00427AE3" w:rsidTr="005E021D">
        <w:trPr>
          <w:tblCellSpacing w:w="0" w:type="dxa"/>
        </w:trPr>
        <w:tc>
          <w:tcPr>
            <w:tcW w:w="35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tcMar>
              <w:top w:w="25" w:type="dxa"/>
              <w:left w:w="50" w:type="dxa"/>
              <w:bottom w:w="25" w:type="dxa"/>
              <w:right w:w="50" w:type="dxa"/>
            </w:tcMar>
            <w:hideMark/>
          </w:tcPr>
          <w:p w:rsidR="00DE0053" w:rsidRPr="00427AE3" w:rsidRDefault="00DE0053" w:rsidP="00DE005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427AE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Объемы бюджетных ассигнований</w:t>
            </w:r>
          </w:p>
        </w:tc>
        <w:tc>
          <w:tcPr>
            <w:tcW w:w="796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tcMar>
              <w:top w:w="25" w:type="dxa"/>
              <w:left w:w="50" w:type="dxa"/>
              <w:bottom w:w="25" w:type="dxa"/>
              <w:right w:w="50" w:type="dxa"/>
            </w:tcMar>
            <w:hideMark/>
          </w:tcPr>
          <w:p w:rsidR="00DE0053" w:rsidRPr="00427AE3" w:rsidRDefault="00DE0053" w:rsidP="00DE005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427AE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Финансирование программных мероприятий предусматривается за счет средств бюджета муниципального образования «Городенский сельсовет» Льговского района Курской области (далее - бюджет муниципального образования) и областного бюджета.</w:t>
            </w:r>
          </w:p>
          <w:p w:rsidR="00DE0053" w:rsidRPr="00427AE3" w:rsidRDefault="00DE0053" w:rsidP="00DE005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427AE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Общий объем финансовых средств на реализацию мероприятий муниципальной программы на весь период составляет 1500 рублей.</w:t>
            </w:r>
          </w:p>
          <w:p w:rsidR="00DE0053" w:rsidRPr="00427AE3" w:rsidRDefault="00DE0053" w:rsidP="00DE005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427AE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Бюджетные ассигнования на реализацию Программы по годам распределяются в следующих объемах:</w:t>
            </w:r>
          </w:p>
          <w:p w:rsidR="00DE0053" w:rsidRPr="00427AE3" w:rsidRDefault="00DE0053" w:rsidP="00DE005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427AE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2021 год –500 рублей;</w:t>
            </w:r>
          </w:p>
          <w:p w:rsidR="00DE0053" w:rsidRPr="00427AE3" w:rsidRDefault="00DE0053" w:rsidP="00DE005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427AE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2022 год – 500 рублей;</w:t>
            </w:r>
          </w:p>
          <w:p w:rsidR="00DE0053" w:rsidRPr="00427AE3" w:rsidRDefault="00DE0053" w:rsidP="00DE005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427AE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2023 год – 500 рублей.</w:t>
            </w:r>
          </w:p>
        </w:tc>
      </w:tr>
      <w:tr w:rsidR="00DE0053" w:rsidRPr="00427AE3" w:rsidTr="005E021D">
        <w:trPr>
          <w:tblCellSpacing w:w="0" w:type="dxa"/>
        </w:trPr>
        <w:tc>
          <w:tcPr>
            <w:tcW w:w="35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tcMar>
              <w:top w:w="25" w:type="dxa"/>
              <w:left w:w="50" w:type="dxa"/>
              <w:bottom w:w="25" w:type="dxa"/>
              <w:right w:w="50" w:type="dxa"/>
            </w:tcMar>
            <w:hideMark/>
          </w:tcPr>
          <w:p w:rsidR="00DE0053" w:rsidRPr="00427AE3" w:rsidRDefault="00DE0053" w:rsidP="00DE005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427AE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Ожидаемые результаты реализации программы</w:t>
            </w:r>
          </w:p>
        </w:tc>
        <w:tc>
          <w:tcPr>
            <w:tcW w:w="796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tcMar>
              <w:top w:w="25" w:type="dxa"/>
              <w:left w:w="50" w:type="dxa"/>
              <w:bottom w:w="25" w:type="dxa"/>
              <w:right w:w="50" w:type="dxa"/>
            </w:tcMar>
            <w:hideMark/>
          </w:tcPr>
          <w:p w:rsidR="00DE0053" w:rsidRPr="00427AE3" w:rsidRDefault="00DE0053" w:rsidP="00DE005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427AE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- рациональное и эффективное использование и охрана земель;</w:t>
            </w:r>
          </w:p>
          <w:p w:rsidR="00DE0053" w:rsidRPr="00427AE3" w:rsidRDefault="00DE0053" w:rsidP="00DE005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427AE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- повышение экологической безопасности населения  и качества его жизни, а также инвестиционной привлекательности сельсовета, </w:t>
            </w:r>
            <w:r w:rsidRPr="00427AE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lastRenderedPageBreak/>
              <w:t>росту экономики;</w:t>
            </w:r>
          </w:p>
          <w:p w:rsidR="00DE0053" w:rsidRPr="00427AE3" w:rsidRDefault="00DE0053" w:rsidP="00DE005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427AE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- упорядочение землепользования;</w:t>
            </w:r>
          </w:p>
          <w:p w:rsidR="00DE0053" w:rsidRPr="00427AE3" w:rsidRDefault="00DE0053" w:rsidP="00DE005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427AE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- повышение эффективности использования и охраны земель сельсовета;</w:t>
            </w:r>
          </w:p>
          <w:p w:rsidR="00DE0053" w:rsidRPr="00427AE3" w:rsidRDefault="00DE0053" w:rsidP="00DE005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427AE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- повышение доходов в бюджет муниципального образования от уплаты налогов.</w:t>
            </w:r>
          </w:p>
        </w:tc>
      </w:tr>
    </w:tbl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lastRenderedPageBreak/>
        <w:t> 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b/>
          <w:bCs/>
          <w:color w:val="000000"/>
          <w:sz w:val="20"/>
          <w:szCs w:val="20"/>
        </w:rPr>
        <w:t>I. Общая характеристика сферы реализации муниципальной программы, в том числе формулировки основных проблем в указанной сфере и прогноз ее развития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 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 xml:space="preserve">Земля - важнейшая часть общей биосферы, использование ее связано со всеми другими природными объектами: водами, лесами, животным и растительным миром, полезными ископаемыми и иными ценностями недр земли. Без использования и охраны земли практически невозможно использование других природных ресурсов. При этом бесхозяйственность по отношению к земле немедленно наносит или в недалеком будущем будет наносить вред окружающей природной среде, приводить не только к разрушению поверхностного слоя земли </w:t>
      </w:r>
      <w:proofErr w:type="gramStart"/>
      <w:r w:rsidRPr="00427AE3">
        <w:rPr>
          <w:rFonts w:ascii="Tahoma" w:eastAsia="Times New Roman" w:hAnsi="Tahoma" w:cs="Tahoma"/>
          <w:color w:val="000000"/>
          <w:sz w:val="20"/>
          <w:szCs w:val="20"/>
        </w:rPr>
        <w:t>-п</w:t>
      </w:r>
      <w:proofErr w:type="gramEnd"/>
      <w:r w:rsidRPr="00427AE3">
        <w:rPr>
          <w:rFonts w:ascii="Tahoma" w:eastAsia="Times New Roman" w:hAnsi="Tahoma" w:cs="Tahoma"/>
          <w:color w:val="000000"/>
          <w:sz w:val="20"/>
          <w:szCs w:val="20"/>
        </w:rPr>
        <w:t>очвы, ее химическому и радиоактивному загрязнению, но и сопровождаться экологическим ухудшением всего природного комплекса.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Земля используется и охраняется в Российской Федерации как основа жизни и деятельности народов, проживающих на соответствующей территории. Эта формула служит фундаментом прав и обязанностей государства, занятия общества и землепользователей использованием и охраной земли в соответствии с действующим законодательством.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 xml:space="preserve">Использование значительных объемов земельного фонда в различных целях накладывает определенные обязательства по сохранению природной целостности всех звеньев экосистемы окружающей среды. В природе все взаимосвязано. Поэтому нарушение правильного функционирования одного из звеньев, будь то лес, животный мир, земля, ведет к дисбалансу и нарушению целостности экосистемы. Территории природного комплекса - лесные массивы, водные ландшафты, овражные комплексы, озелененные пространства, природоохранные зоны и другие выполняют важнейшую роль в решении </w:t>
      </w:r>
      <w:proofErr w:type="gramStart"/>
      <w:r w:rsidRPr="00427AE3">
        <w:rPr>
          <w:rFonts w:ascii="Tahoma" w:eastAsia="Times New Roman" w:hAnsi="Tahoma" w:cs="Tahoma"/>
          <w:color w:val="000000"/>
          <w:sz w:val="20"/>
          <w:szCs w:val="20"/>
        </w:rPr>
        <w:t>задачи обеспечения условий устойчивого развития муниципального образования</w:t>
      </w:r>
      <w:proofErr w:type="gramEnd"/>
      <w:r w:rsidRPr="00427AE3">
        <w:rPr>
          <w:rFonts w:ascii="Tahoma" w:eastAsia="Times New Roman" w:hAnsi="Tahoma" w:cs="Tahoma"/>
          <w:color w:val="000000"/>
          <w:sz w:val="20"/>
          <w:szCs w:val="20"/>
        </w:rPr>
        <w:t>.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 xml:space="preserve">Программа «Охрана земель на территории </w:t>
      </w:r>
      <w:r w:rsidR="00C61A0E" w:rsidRPr="00427AE3">
        <w:rPr>
          <w:rFonts w:ascii="Tahoma" w:eastAsia="Times New Roman" w:hAnsi="Tahoma" w:cs="Tahoma"/>
          <w:color w:val="000000"/>
          <w:sz w:val="20"/>
          <w:szCs w:val="20"/>
        </w:rPr>
        <w:t>Вышнедеревенского</w:t>
      </w:r>
      <w:r w:rsidRPr="00427AE3">
        <w:rPr>
          <w:rFonts w:ascii="Tahoma" w:eastAsia="Times New Roman" w:hAnsi="Tahoma" w:cs="Tahoma"/>
          <w:color w:val="000000"/>
          <w:sz w:val="20"/>
          <w:szCs w:val="20"/>
        </w:rPr>
        <w:t xml:space="preserve">  сельсовета Льговского района» (далее - Программа) направлена на создание благоприятных условий использования и охраны земель, обеспечивающих реализацию государственной политики эффективного и рационального использования и управления земельными ресурсами в интересах укрепления экономики муниципального образования.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Нерациональное использование земли, потребительское и бесхозяйственное отношение к ней приводят к нарушению выполняемых ею функций, снижению природных свойств. Охрана земель только тогда может быть эффективной, когда обеспечивается рациональное землепользование.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 xml:space="preserve">Проблемы устойчивого социально-экономического развития </w:t>
      </w:r>
      <w:r w:rsidR="00C61A0E" w:rsidRPr="00427AE3">
        <w:rPr>
          <w:rFonts w:ascii="Tahoma" w:eastAsia="Times New Roman" w:hAnsi="Tahoma" w:cs="Tahoma"/>
          <w:color w:val="000000"/>
          <w:sz w:val="20"/>
          <w:szCs w:val="20"/>
        </w:rPr>
        <w:t>Вышнедеревенского</w:t>
      </w:r>
      <w:r w:rsidRPr="00427AE3">
        <w:rPr>
          <w:rFonts w:ascii="Tahoma" w:eastAsia="Times New Roman" w:hAnsi="Tahoma" w:cs="Tahoma"/>
          <w:color w:val="000000"/>
          <w:sz w:val="20"/>
          <w:szCs w:val="20"/>
        </w:rPr>
        <w:t xml:space="preserve"> сельсовета Льговского района экологически безопасной жизнедеятельности его жителей на современном этапе тесно связаны с решением вопросов охраны и использования земель. На уровне сельсовета можно решать местные проблемы охраны и использования земель самостоятельно, причем полным, комплексным и разумным образом в интересах </w:t>
      </w:r>
      <w:proofErr w:type="gramStart"/>
      <w:r w:rsidRPr="00427AE3">
        <w:rPr>
          <w:rFonts w:ascii="Tahoma" w:eastAsia="Times New Roman" w:hAnsi="Tahoma" w:cs="Tahoma"/>
          <w:color w:val="000000"/>
          <w:sz w:val="20"/>
          <w:szCs w:val="20"/>
        </w:rPr>
        <w:t>не</w:t>
      </w:r>
      <w:proofErr w:type="gramEnd"/>
      <w:r w:rsidRPr="00427AE3">
        <w:rPr>
          <w:rFonts w:ascii="Tahoma" w:eastAsia="Times New Roman" w:hAnsi="Tahoma" w:cs="Tahoma"/>
          <w:color w:val="000000"/>
          <w:sz w:val="20"/>
          <w:szCs w:val="20"/>
        </w:rPr>
        <w:t xml:space="preserve"> только ныне живущих людей, но и будущих поколений.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 xml:space="preserve">На территории </w:t>
      </w:r>
      <w:r w:rsidR="00C61A0E" w:rsidRPr="00427AE3">
        <w:rPr>
          <w:rFonts w:ascii="Tahoma" w:eastAsia="Times New Roman" w:hAnsi="Tahoma" w:cs="Tahoma"/>
          <w:color w:val="000000"/>
          <w:sz w:val="20"/>
          <w:szCs w:val="20"/>
        </w:rPr>
        <w:t>Вышнедеревенского</w:t>
      </w:r>
      <w:r w:rsidRPr="00427AE3">
        <w:rPr>
          <w:rFonts w:ascii="Tahoma" w:eastAsia="Times New Roman" w:hAnsi="Tahoma" w:cs="Tahoma"/>
          <w:color w:val="000000"/>
          <w:sz w:val="20"/>
          <w:szCs w:val="20"/>
        </w:rPr>
        <w:t xml:space="preserve"> сельсовета Льговского района имеются земельные участки для различного разрешенного использования. Наиболее ценными являются земли сельскохозяйственного назначения, относящиеся к сельскохозяйственным угодьям. Пастбища и сенокосы на территории поселения по своему культурно-техническому состоянию преимущественно чистые. Сенокосы используются в основном личными подсобными хозяйствами. С учетом всех потребителей пастбищного корма природные пастбища не испытывают сильной нагрузки. Экологическое состояние земель в среднем хорошее, но стихийные несанкционированные свалки, оказывают отрицательное влияние на окружающую среду, и усугубляют экологическую обстановку.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 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 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b/>
          <w:bCs/>
          <w:color w:val="000000"/>
          <w:sz w:val="20"/>
          <w:szCs w:val="20"/>
        </w:rPr>
        <w:t>2. Приоритеты муниципальной политики в сфере реализации муниципальной программы, цели, задачи и показатели (индикаторы) достижения целей и решения задач, описание основных ожидаемых конечных результатов муниципальной программы, сроков и этапов реализации муниципальной программы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 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lastRenderedPageBreak/>
        <w:t xml:space="preserve">Основными принципами муниципальной политики в сфере использования и охраны земель на территории сельсовета являются: законность и открытость деятельности Администрации </w:t>
      </w:r>
      <w:r w:rsidR="00C61A0E" w:rsidRPr="00427AE3">
        <w:rPr>
          <w:rFonts w:ascii="Tahoma" w:eastAsia="Times New Roman" w:hAnsi="Tahoma" w:cs="Tahoma"/>
          <w:color w:val="000000"/>
          <w:sz w:val="20"/>
          <w:szCs w:val="20"/>
        </w:rPr>
        <w:t>Вышнедеревенского</w:t>
      </w:r>
      <w:r w:rsidRPr="00427AE3">
        <w:rPr>
          <w:rFonts w:ascii="Tahoma" w:eastAsia="Times New Roman" w:hAnsi="Tahoma" w:cs="Tahoma"/>
          <w:color w:val="000000"/>
          <w:sz w:val="20"/>
          <w:szCs w:val="20"/>
        </w:rPr>
        <w:t xml:space="preserve">  сельсовета Льговского района, подотчетность и подконтрольность, эффективность.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Целями муниципальной программы являются предотвращение и ликвидация загрязнения, истощения, деградации, порчи, уничтожения земель и почв и иного негативного воздействия на земли и почвы, а также обеспечение рационального использования земель и улучшение экологической обстановки на территории сельского поселения.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Для достижения поставленных целей предполагается решение следующих задач: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- повышение эффективности использования и охраны земель;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- обеспечение организации рационального использования и охраны земель на территории муниципального образования;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- защита земель от водной и ветровой эрозии, селей, подтопления, заболачивания, вторичного засоления, иссушения, уплотнения, загрязнения химическими веществами, в том числе радиоактивными, иными веществами и микроорганизмами, загрязнения отходами производства и потребления и другого негативного воздействия;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- защита сельскохозяйственных угодий от зарастания деревьями и кустарниками, сорными растениями, сохранению достигнутого уровня мелиорации;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- оптимизация деятельности в сфере обращения с отходами производства и потребления;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- сохранение и восстановление зеленых насаждений;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- инвентаризация земель.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Инвентаризация земель проводится для предотвращения деградации, загрязнения, захламления, нарушения земель, других негативных (вредных) воздействий хозяйственной деятельности, выявление неиспользуемых, нерационально используемых или используемых не по целевому назначению и не в соответствии с разрешенным использованием земельных участков, других характеристик земель.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Реализация данной программы будет содействовать упорядочению землепользования; вовлечение в оборот новых земельных участков; повышению инвестиционной привлекательности муниципального образования, соответственно росту экономики, более эффективному использованию и охране земель.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В результате выполнения мероприятий Программы будет обеспечено: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1) благоустройство населенных пунктов;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2) улучшение качественных характеристик земель;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3) эффективное использование земель.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Общий срок реализации муниципальной программы – 2021-2023 годы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Муниципальная программа реализуется в один этап.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 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 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b/>
          <w:bCs/>
          <w:color w:val="000000"/>
          <w:sz w:val="20"/>
          <w:szCs w:val="20"/>
        </w:rPr>
        <w:t>3. Сведения о показателях и индикаторах муниципальной программы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 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Система целевых индикаторов и показателей муниципальной программы сформирована с учетом обеспечения возможности проверки и подтверждения достижения цели и решения задач муниципальной программы.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При формировании системы целевых индикаторов учтены требования к характеристике каждого показателя (адекватность, точность, объективность, достоверность, однозначность, экономичность, сопоставимость, своевременность и регулярность).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Сведения о показателях (индикаторах) муниципальной программы, подпрограмм муниципальной программы и их значения по годам ее реализации приведены в таблице №1 приложения №1.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 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 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b/>
          <w:bCs/>
          <w:color w:val="000000"/>
          <w:sz w:val="20"/>
          <w:szCs w:val="20"/>
        </w:rPr>
        <w:t>4. Обобщенная характеристика основных мероприятий муниципальной программы и подпрограмм муниципальной программы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 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В рамках муниципальной программы достижение цели и решение задач осуществляется на основе проведения следующих основных мероприятий: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 xml:space="preserve">1. сохранение и повышение плодородия почв, защита земель от зарастания сорными растениями, кустарниками и мелколесьем, иных видов ухудшения состояния земель (проведение </w:t>
      </w:r>
      <w:proofErr w:type="spellStart"/>
      <w:r w:rsidRPr="00427AE3">
        <w:rPr>
          <w:rFonts w:ascii="Tahoma" w:eastAsia="Times New Roman" w:hAnsi="Tahoma" w:cs="Tahoma"/>
          <w:color w:val="000000"/>
          <w:sz w:val="20"/>
          <w:szCs w:val="20"/>
        </w:rPr>
        <w:t>фотоконтроля</w:t>
      </w:r>
      <w:proofErr w:type="spellEnd"/>
      <w:r w:rsidRPr="00427AE3">
        <w:rPr>
          <w:rFonts w:ascii="Tahoma" w:eastAsia="Times New Roman" w:hAnsi="Tahoma" w:cs="Tahoma"/>
          <w:color w:val="000000"/>
          <w:sz w:val="20"/>
          <w:szCs w:val="20"/>
        </w:rPr>
        <w:t>);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2. ликвидация последствий загрязнения и захламления земель (проведение субботников, вывоз мусора);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lastRenderedPageBreak/>
        <w:t>3. охрана, восстановление и развитие природной среды (посадка деревьев, кустарников);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4. выявление пустующих и нерационально используемых земель и своевременное вовлечение их в хозяйственный оборот;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5. выявление фактов самовольного занятия земельных участков;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6. разъяснение гражданам земельного законодательства РФ.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Характеристика основных мероприятий муниципальной программы представлена в таблице №2 приложения №1.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 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 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b/>
          <w:bCs/>
          <w:color w:val="000000"/>
          <w:sz w:val="20"/>
          <w:szCs w:val="20"/>
        </w:rPr>
        <w:t>5.</w:t>
      </w:r>
      <w:r w:rsidRPr="00427AE3">
        <w:rPr>
          <w:rFonts w:ascii="Tahoma" w:eastAsia="Times New Roman" w:hAnsi="Tahoma" w:cs="Tahoma"/>
          <w:color w:val="000000"/>
          <w:sz w:val="20"/>
          <w:szCs w:val="20"/>
        </w:rPr>
        <w:t> </w:t>
      </w:r>
      <w:r w:rsidRPr="00427AE3">
        <w:rPr>
          <w:rFonts w:ascii="Tahoma" w:eastAsia="Times New Roman" w:hAnsi="Tahoma" w:cs="Tahoma"/>
          <w:b/>
          <w:bCs/>
          <w:color w:val="000000"/>
          <w:sz w:val="20"/>
          <w:szCs w:val="20"/>
        </w:rPr>
        <w:t>Обобщенная характеристика мер муниципального регулирования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 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В ходе реализации мероприятий муниципальной программы применение налоговых, тарифных и кредитных мер муниципального регулирования не предусмотрено.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В связи с корректировкой бюджета муницип</w:t>
      </w:r>
      <w:r w:rsidR="00C92A29" w:rsidRPr="00427AE3">
        <w:rPr>
          <w:rFonts w:ascii="Tahoma" w:eastAsia="Times New Roman" w:hAnsi="Tahoma" w:cs="Tahoma"/>
          <w:color w:val="000000"/>
          <w:sz w:val="20"/>
          <w:szCs w:val="20"/>
        </w:rPr>
        <w:t>ального образования «</w:t>
      </w:r>
      <w:proofErr w:type="spellStart"/>
      <w:r w:rsidR="00C92A29" w:rsidRPr="00427AE3">
        <w:rPr>
          <w:rFonts w:ascii="Tahoma" w:eastAsia="Times New Roman" w:hAnsi="Tahoma" w:cs="Tahoma"/>
          <w:color w:val="000000"/>
          <w:sz w:val="20"/>
          <w:szCs w:val="20"/>
        </w:rPr>
        <w:t>Вышнедеревенский</w:t>
      </w:r>
      <w:proofErr w:type="spellEnd"/>
      <w:r w:rsidRPr="00427AE3">
        <w:rPr>
          <w:rFonts w:ascii="Tahoma" w:eastAsia="Times New Roman" w:hAnsi="Tahoma" w:cs="Tahoma"/>
          <w:color w:val="000000"/>
          <w:sz w:val="20"/>
          <w:szCs w:val="20"/>
        </w:rPr>
        <w:t xml:space="preserve"> сельсовет» Льговского  района Курской области, а также из-за возможных изменений в федеральном и областном законодательстве предусматривается в установленном порядке инициирование внесения изменений в нормативные правовые акты муниципа</w:t>
      </w:r>
      <w:r w:rsidR="00C92A29" w:rsidRPr="00427AE3">
        <w:rPr>
          <w:rFonts w:ascii="Tahoma" w:eastAsia="Times New Roman" w:hAnsi="Tahoma" w:cs="Tahoma"/>
          <w:color w:val="000000"/>
          <w:sz w:val="20"/>
          <w:szCs w:val="20"/>
        </w:rPr>
        <w:t>льного образования «</w:t>
      </w:r>
      <w:proofErr w:type="spellStart"/>
      <w:r w:rsidR="00C92A29" w:rsidRPr="00427AE3">
        <w:rPr>
          <w:rFonts w:ascii="Tahoma" w:eastAsia="Times New Roman" w:hAnsi="Tahoma" w:cs="Tahoma"/>
          <w:color w:val="000000"/>
          <w:sz w:val="20"/>
          <w:szCs w:val="20"/>
        </w:rPr>
        <w:t>Вышнедеревенский</w:t>
      </w:r>
      <w:proofErr w:type="spellEnd"/>
      <w:r w:rsidR="00C92A29" w:rsidRPr="00427AE3">
        <w:rPr>
          <w:rFonts w:ascii="Tahoma" w:eastAsia="Times New Roman" w:hAnsi="Tahoma" w:cs="Tahoma"/>
          <w:color w:val="000000"/>
          <w:sz w:val="20"/>
          <w:szCs w:val="20"/>
        </w:rPr>
        <w:t xml:space="preserve"> </w:t>
      </w:r>
      <w:r w:rsidRPr="00427AE3">
        <w:rPr>
          <w:rFonts w:ascii="Tahoma" w:eastAsia="Times New Roman" w:hAnsi="Tahoma" w:cs="Tahoma"/>
          <w:color w:val="000000"/>
          <w:sz w:val="20"/>
          <w:szCs w:val="20"/>
        </w:rPr>
        <w:t xml:space="preserve">  сельсовет» Льговского района Курской области.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Сведения об основных мерах правового регулирования в сфере реализации муниципальной программы приведены в таблице №3 приложения №1 к муниципальной программе.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 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b/>
          <w:bCs/>
          <w:color w:val="000000"/>
          <w:sz w:val="20"/>
          <w:szCs w:val="20"/>
        </w:rPr>
        <w:t>6. Прогноз сводных показателей муниципальных заданий по этапам реализации муниципальной программы (при оказании районными муниципальными учреждениями муниципальных услуг (работ) в рамках муниципальной программы)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 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Прогноз сводных показателей муниципальных заданий по этапам реализации муниципальной программы не предусматривается.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 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b/>
          <w:bCs/>
          <w:color w:val="000000"/>
          <w:sz w:val="20"/>
          <w:szCs w:val="20"/>
        </w:rPr>
        <w:t>7.</w:t>
      </w:r>
      <w:r w:rsidRPr="00427AE3">
        <w:rPr>
          <w:rFonts w:ascii="Tahoma" w:eastAsia="Times New Roman" w:hAnsi="Tahoma" w:cs="Tahoma"/>
          <w:color w:val="000000"/>
          <w:sz w:val="20"/>
          <w:szCs w:val="20"/>
        </w:rPr>
        <w:t> </w:t>
      </w:r>
      <w:r w:rsidRPr="00427AE3">
        <w:rPr>
          <w:rFonts w:ascii="Tahoma" w:eastAsia="Times New Roman" w:hAnsi="Tahoma" w:cs="Tahoma"/>
          <w:b/>
          <w:bCs/>
          <w:color w:val="000000"/>
          <w:sz w:val="20"/>
          <w:szCs w:val="20"/>
        </w:rPr>
        <w:t>Информация об участии предприятий и организаций независимо от их организационно-правовых форм и форм собственности в реализации муниципальной программы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 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Участие предприятий и организаций, независимо от их организационно-правовой формы собственности, а также внебюджетных фондов в реализации муниципальной программы не планируется.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 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b/>
          <w:bCs/>
          <w:color w:val="000000"/>
          <w:sz w:val="20"/>
          <w:szCs w:val="20"/>
        </w:rPr>
        <w:t>8. Обоснование объема финансовых ресурсов, необходимых для реализации муниципальной программы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 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Финансирование программных мероприятий предусматривается за счет средств бюджета муницип</w:t>
      </w:r>
      <w:r w:rsidR="00C92A29" w:rsidRPr="00427AE3">
        <w:rPr>
          <w:rFonts w:ascii="Tahoma" w:eastAsia="Times New Roman" w:hAnsi="Tahoma" w:cs="Tahoma"/>
          <w:color w:val="000000"/>
          <w:sz w:val="20"/>
          <w:szCs w:val="20"/>
        </w:rPr>
        <w:t>ального образования «</w:t>
      </w:r>
      <w:proofErr w:type="spellStart"/>
      <w:r w:rsidR="00C92A29" w:rsidRPr="00427AE3">
        <w:rPr>
          <w:rFonts w:ascii="Tahoma" w:eastAsia="Times New Roman" w:hAnsi="Tahoma" w:cs="Tahoma"/>
          <w:color w:val="000000"/>
          <w:sz w:val="20"/>
          <w:szCs w:val="20"/>
        </w:rPr>
        <w:t>Вышнедеревенский</w:t>
      </w:r>
      <w:proofErr w:type="spellEnd"/>
      <w:r w:rsidR="00C92A29" w:rsidRPr="00427AE3">
        <w:rPr>
          <w:rFonts w:ascii="Tahoma" w:eastAsia="Times New Roman" w:hAnsi="Tahoma" w:cs="Tahoma"/>
          <w:color w:val="000000"/>
          <w:sz w:val="20"/>
          <w:szCs w:val="20"/>
        </w:rPr>
        <w:t xml:space="preserve"> </w:t>
      </w:r>
      <w:r w:rsidRPr="00427AE3">
        <w:rPr>
          <w:rFonts w:ascii="Tahoma" w:eastAsia="Times New Roman" w:hAnsi="Tahoma" w:cs="Tahoma"/>
          <w:color w:val="000000"/>
          <w:sz w:val="20"/>
          <w:szCs w:val="20"/>
        </w:rPr>
        <w:t xml:space="preserve">  сельсовет» Льговского района Курской области (далее - бюджет муниципального образования) и областного бюджета.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Общий объем финансовых средств на реализацию мероприятий муниципальной программы на весь период составляет 1500 рублей, в том числе по годам: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2021 год — 500 рублей;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2022 год — 500 рублей;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2023 год — 500 рублей.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Ресурсное обеспечение реализации муниципальной программы представлено в таблице 4 (Приложение №1) к муниципальной программе.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Ресурсное обеспечение и прогнозная (справочная) оценка расходов бюджета МО и внебюджетных источников на реализацию муниципальной программы представлено в таблице 5 (Приложение №1) к муниципальной программе.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 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b/>
          <w:bCs/>
          <w:color w:val="000000"/>
          <w:sz w:val="20"/>
          <w:szCs w:val="20"/>
        </w:rPr>
        <w:t xml:space="preserve">9. Оценка </w:t>
      </w:r>
      <w:proofErr w:type="gramStart"/>
      <w:r w:rsidRPr="00427AE3">
        <w:rPr>
          <w:rFonts w:ascii="Tahoma" w:eastAsia="Times New Roman" w:hAnsi="Tahoma" w:cs="Tahoma"/>
          <w:b/>
          <w:bCs/>
          <w:color w:val="000000"/>
          <w:sz w:val="20"/>
          <w:szCs w:val="20"/>
        </w:rPr>
        <w:t>степени влияния выделения дополнительных объемов ресурсов</w:t>
      </w:r>
      <w:proofErr w:type="gramEnd"/>
      <w:r w:rsidRPr="00427AE3">
        <w:rPr>
          <w:rFonts w:ascii="Tahoma" w:eastAsia="Times New Roman" w:hAnsi="Tahoma" w:cs="Tahoma"/>
          <w:b/>
          <w:bCs/>
          <w:color w:val="000000"/>
          <w:sz w:val="20"/>
          <w:szCs w:val="20"/>
        </w:rPr>
        <w:t xml:space="preserve"> на показатели (индикаторы) муниципальной программы (подпрограммы), состав и основные характеристики основных мероприятий подпрограмм муниципальной программы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 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Выделение дополнительных объемов ресурсов на реализацию основных мероприятий муниципальной программы в настоящее время не планируется.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lastRenderedPageBreak/>
        <w:t> 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b/>
          <w:bCs/>
          <w:color w:val="000000"/>
          <w:sz w:val="20"/>
          <w:szCs w:val="20"/>
        </w:rPr>
        <w:t>10. Анализ рисков реализации муниципальной программы (вероятных явлений, событий, процессов, не зависящих от участников муниципальной программы и негативно влияющих на основные параметры муниципальной программы (подпрограммы) и описание мер управления рисками реализации муниципальной программы)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 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При реализации программы возможно возникновение риска невыполнения мероприятий и не достижения запланированных результатов в случае сокращения объемов бюджетного финансирования программы.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Важным фактором снижения данного риска является эффективное бюджетное планирование, обеспечение реализуемых в рамках программы мероприятий необходимой обосновывающей документацией.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 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b/>
          <w:bCs/>
          <w:color w:val="000000"/>
          <w:sz w:val="20"/>
          <w:szCs w:val="20"/>
        </w:rPr>
        <w:t>12. Методика оценки эффективности муниципальной программы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 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Оценка эффективности реализации муниципальной программы производится ежегодно. Результаты оценки эффективности реализации муниципальной программы представляются в составе годового отчета ответственного исполнителя муниципальной программы о ходе ее реализации и об оценке эффективности.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Методика оценки эффективности муниципальной программы учитывает необходимость проведения оценок: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1) степени достижения целей и решения задач подпрограмм и муниципальной программы в целом;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2) степени соответствия запланированному уровню затрат и эффективности использования средств местного бюджета;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3) степени реализации основных мероприятий (достижения ожидаемых непосредственных результатов их реализации).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Оценка степени достижения целей и решения задач подпрограмм и муниципальной программы в целом.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Для оценки степени достижения целей и решения задач (далее - степень реализации) подпрограмм определяется степень достижения плановых значений каждого показателя (индикатора), характеризующего цели и задачи подпрограммы.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Степень достижения планового значения показателя (индикатора) рассчитывается по следующим формулам: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- для показателей (индикаторов), желаемой тенденцией развития которых является увеличение значений: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 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- для показателей (индикаторов), желаемой тенденцией развития которых является снижение значений: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 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где: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 - степень достижения планового значения показателя (индикатора, характеризующего цели и задачи подпрограммы);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 - значение показателя (индикатора), характеризующего цели и задачи подпрограммы, фактически достигнутое на конец отчетного периода;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 - плановое значение показателя (индикатора), характеризующего цели и задачи подпрограммы.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13. Степень реализации подпрограммы рассчитывается по формуле: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 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где: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 - степень реализации подпрограммы;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 - степень достижения планового значения показателя (индикатора), характеризующего цели и задачи подпрограммы;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N - число показателей (индикаторов), характеризующих цели и задачи подпрограммы.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 xml:space="preserve">При использовании данной формулы в случаях, если  больше 1, значение  принимается </w:t>
      </w:r>
      <w:proofErr w:type="gramStart"/>
      <w:r w:rsidRPr="00427AE3">
        <w:rPr>
          <w:rFonts w:ascii="Tahoma" w:eastAsia="Times New Roman" w:hAnsi="Tahoma" w:cs="Tahoma"/>
          <w:color w:val="000000"/>
          <w:sz w:val="20"/>
          <w:szCs w:val="20"/>
        </w:rPr>
        <w:t>равным</w:t>
      </w:r>
      <w:proofErr w:type="gramEnd"/>
      <w:r w:rsidRPr="00427AE3">
        <w:rPr>
          <w:rFonts w:ascii="Tahoma" w:eastAsia="Times New Roman" w:hAnsi="Tahoma" w:cs="Tahoma"/>
          <w:color w:val="000000"/>
          <w:sz w:val="20"/>
          <w:szCs w:val="20"/>
        </w:rPr>
        <w:t xml:space="preserve"> 1.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 xml:space="preserve">При оценке степени реализации подпрограммы ответственным исполнителем могут определяться коэффициенты значимости отдельных показателей (индикаторов) целей и задач. При использовании коэффициентов значимости приведенная выше формула преобразуется в </w:t>
      </w:r>
      <w:proofErr w:type="gramStart"/>
      <w:r w:rsidRPr="00427AE3">
        <w:rPr>
          <w:rFonts w:ascii="Tahoma" w:eastAsia="Times New Roman" w:hAnsi="Tahoma" w:cs="Tahoma"/>
          <w:color w:val="000000"/>
          <w:sz w:val="20"/>
          <w:szCs w:val="20"/>
        </w:rPr>
        <w:t>следующую</w:t>
      </w:r>
      <w:proofErr w:type="gramEnd"/>
      <w:r w:rsidRPr="00427AE3">
        <w:rPr>
          <w:rFonts w:ascii="Tahoma" w:eastAsia="Times New Roman" w:hAnsi="Tahoma" w:cs="Tahoma"/>
          <w:color w:val="000000"/>
          <w:sz w:val="20"/>
          <w:szCs w:val="20"/>
        </w:rPr>
        <w:t>: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 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где  - удельный вес, отражающий значимость показателя (индикатора), 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lastRenderedPageBreak/>
        <w:t>Оценка степени соответствия запланированному уровню затрат и эффективности использования средств местного бюджета.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Степень соответствия запланированному уровню затрат оценивается для каждой подпрограммы как отношение фактически произведенных в отчетном году расходов на реализацию подпрограммы к их плановым значениям по следующей формуле: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 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где: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 - степень соответствия запланированному уровню расходов;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 - фактические расходы на реализацию подпрограммы в отчетном году;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 - плановые расходы на реализацию подпрограммы в отчетном году.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С учетом специфики конкретной муниципальной программы ответственный исполнитель в составе методики оценки эффективности муниципальной программы устанавливает, учитываются ли в составе показателя «степень соответствия запланированному уровню расходов» только расходы районного бюджета либо расходы из всех источников.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В качестве плановых расходов из средств местного бюджета указываются данные по бюджетным ассигнованиям, предусмотренным на реализацию соответствующей подпрограммы в сводной бюджетной росписи местного бюджета по состоянию на 31 декабря отчетного года.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proofErr w:type="gramStart"/>
      <w:r w:rsidRPr="00427AE3">
        <w:rPr>
          <w:rFonts w:ascii="Tahoma" w:eastAsia="Times New Roman" w:hAnsi="Tahoma" w:cs="Tahoma"/>
          <w:color w:val="000000"/>
          <w:sz w:val="20"/>
          <w:szCs w:val="20"/>
        </w:rPr>
        <w:t>В качестве плановых расходов из средств иных источников используются данные по объемам расходов, предусмотренных за счет соответствующих источников на реализацию подпрограммы в соответствии с действующей на момент проведения оценки эффективности редакцией муниципальной программы.</w:t>
      </w:r>
      <w:proofErr w:type="gramEnd"/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Эффективность использования средств местного бюджета рассчитывается для каждой подпрограммы как отношение степени реализации мероприятий к степени соответствия запланированному уровню расходов из средств местного бюджета по следующей формуле: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 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где: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 - эффективность использования средств областного бюджета;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 - степень реализации мероприятий, полностью или частично финансируемых из средств местного бюджета;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 - степень соответствия запланированному уровню расходов из средств местного бюджета.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Если доля финансового обеспечения реализации подпрограммы из средств местного бюджета составляет менее 75%, по решению ответственного исполнителя показатель оценки эффективности использования средств местного бюджета может быть заменен на показатель эффективности использования финансовых ресурсов на реализацию подпрограммы.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Данный показатель рассчитывается по формуле: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 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где: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 - эффективность использования финансовых ресурсов на реализацию подпрограммы;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 - степень реализации всех мероприятий подпрограммы;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 - степень соответствия запланированному уровню расходов из всех источников.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Оценка степени реализации основных мероприятий (достижения ожидаемых непосредственных результатов их реализации).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Степень реализации мероприятий оценивается для каждой подпрограммы как доля мероприятий, выполненных в полном объеме, по следующей формуле: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proofErr w:type="spellStart"/>
      <w:r w:rsidRPr="00427AE3">
        <w:rPr>
          <w:rFonts w:ascii="Tahoma" w:eastAsia="Times New Roman" w:hAnsi="Tahoma" w:cs="Tahoma"/>
          <w:color w:val="000000"/>
          <w:sz w:val="20"/>
          <w:szCs w:val="20"/>
        </w:rPr>
        <w:t>СРм</w:t>
      </w:r>
      <w:proofErr w:type="spellEnd"/>
      <w:r w:rsidRPr="00427AE3">
        <w:rPr>
          <w:rFonts w:ascii="Tahoma" w:eastAsia="Times New Roman" w:hAnsi="Tahoma" w:cs="Tahoma"/>
          <w:color w:val="000000"/>
          <w:sz w:val="20"/>
          <w:szCs w:val="20"/>
        </w:rPr>
        <w:t xml:space="preserve"> = </w:t>
      </w:r>
      <w:proofErr w:type="spellStart"/>
      <w:r w:rsidRPr="00427AE3">
        <w:rPr>
          <w:rFonts w:ascii="Tahoma" w:eastAsia="Times New Roman" w:hAnsi="Tahoma" w:cs="Tahoma"/>
          <w:color w:val="000000"/>
          <w:sz w:val="20"/>
          <w:szCs w:val="20"/>
        </w:rPr>
        <w:t>Мв</w:t>
      </w:r>
      <w:proofErr w:type="spellEnd"/>
      <w:r w:rsidRPr="00427AE3">
        <w:rPr>
          <w:rFonts w:ascii="Tahoma" w:eastAsia="Times New Roman" w:hAnsi="Tahoma" w:cs="Tahoma"/>
          <w:color w:val="000000"/>
          <w:sz w:val="20"/>
          <w:szCs w:val="20"/>
        </w:rPr>
        <w:t xml:space="preserve"> / М,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где: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proofErr w:type="spellStart"/>
      <w:r w:rsidRPr="00427AE3">
        <w:rPr>
          <w:rFonts w:ascii="Tahoma" w:eastAsia="Times New Roman" w:hAnsi="Tahoma" w:cs="Tahoma"/>
          <w:color w:val="000000"/>
          <w:sz w:val="20"/>
          <w:szCs w:val="20"/>
        </w:rPr>
        <w:t>СРм</w:t>
      </w:r>
      <w:proofErr w:type="spellEnd"/>
      <w:r w:rsidRPr="00427AE3">
        <w:rPr>
          <w:rFonts w:ascii="Tahoma" w:eastAsia="Times New Roman" w:hAnsi="Tahoma" w:cs="Tahoma"/>
          <w:color w:val="000000"/>
          <w:sz w:val="20"/>
          <w:szCs w:val="20"/>
        </w:rPr>
        <w:t xml:space="preserve"> - степень реализации мероприятий;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proofErr w:type="spellStart"/>
      <w:r w:rsidRPr="00427AE3">
        <w:rPr>
          <w:rFonts w:ascii="Tahoma" w:eastAsia="Times New Roman" w:hAnsi="Tahoma" w:cs="Tahoma"/>
          <w:color w:val="000000"/>
          <w:sz w:val="20"/>
          <w:szCs w:val="20"/>
        </w:rPr>
        <w:t>Мв</w:t>
      </w:r>
      <w:proofErr w:type="spellEnd"/>
      <w:r w:rsidRPr="00427AE3">
        <w:rPr>
          <w:rFonts w:ascii="Tahoma" w:eastAsia="Times New Roman" w:hAnsi="Tahoma" w:cs="Tahoma"/>
          <w:color w:val="000000"/>
          <w:sz w:val="20"/>
          <w:szCs w:val="20"/>
        </w:rPr>
        <w:t xml:space="preserve"> - количество мероприятий, выполненных в полном объеме, из числа мероприятий, запланированных к реализации в отчетном году;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М - общее количество мероприятий, запланированных к реализации в отчетном году.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 xml:space="preserve">При формировании </w:t>
      </w:r>
      <w:proofErr w:type="gramStart"/>
      <w:r w:rsidRPr="00427AE3">
        <w:rPr>
          <w:rFonts w:ascii="Tahoma" w:eastAsia="Times New Roman" w:hAnsi="Tahoma" w:cs="Tahoma"/>
          <w:color w:val="000000"/>
          <w:sz w:val="20"/>
          <w:szCs w:val="20"/>
        </w:rPr>
        <w:t>методики оценки эффективности реализации муниципальной программы</w:t>
      </w:r>
      <w:proofErr w:type="gramEnd"/>
      <w:r w:rsidRPr="00427AE3">
        <w:rPr>
          <w:rFonts w:ascii="Tahoma" w:eastAsia="Times New Roman" w:hAnsi="Tahoma" w:cs="Tahoma"/>
          <w:color w:val="000000"/>
          <w:sz w:val="20"/>
          <w:szCs w:val="20"/>
        </w:rPr>
        <w:t xml:space="preserve"> ответственный исполнитель с учетом специфики данной муниципальной программы определяет, на каком уровне рассчитывается степень реализации мероприятий. Возможны следующие варианты: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- расчет степени реализации мероприятий на уровне основных мероприятий подпрограмм;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В зависимости от специфики муниципальной программы степень реализации мероприятий может рассчитываться: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- только для мероприятий, полностью или частично реализуемых за счет средств местного бюджета;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- для всех мероприятий муниципальной программы.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lastRenderedPageBreak/>
        <w:t>Мероприятие может считаться выполненным в полном объеме при достижении следующих результатов: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proofErr w:type="gramStart"/>
      <w:r w:rsidRPr="00427AE3">
        <w:rPr>
          <w:rFonts w:ascii="Tahoma" w:eastAsia="Times New Roman" w:hAnsi="Tahoma" w:cs="Tahoma"/>
          <w:color w:val="000000"/>
          <w:sz w:val="20"/>
          <w:szCs w:val="20"/>
        </w:rPr>
        <w:t>- мероприятие, результаты которого оцениваются на основании числовых (в абсолютных или относительных величинах) значений показателей (индикаторов) </w:t>
      </w:r>
      <w:hyperlink r:id="rId4" w:anchor="P3206" w:history="1">
        <w:r w:rsidRPr="00427AE3">
          <w:rPr>
            <w:rFonts w:ascii="Tahoma" w:eastAsia="Times New Roman" w:hAnsi="Tahoma" w:cs="Tahoma"/>
            <w:color w:val="33A6E3"/>
            <w:sz w:val="20"/>
            <w:szCs w:val="20"/>
          </w:rPr>
          <w:t>&lt;1&gt;</w:t>
        </w:r>
      </w:hyperlink>
      <w:r w:rsidRPr="00427AE3">
        <w:rPr>
          <w:rFonts w:ascii="Tahoma" w:eastAsia="Times New Roman" w:hAnsi="Tahoma" w:cs="Tahoma"/>
          <w:color w:val="000000"/>
          <w:sz w:val="20"/>
          <w:szCs w:val="20"/>
        </w:rPr>
        <w:t>, считается выполненным в полном объеме, если фактически достигнутое значение показателя (индикатора) составляет не менее 95% от запланированного и не хуже, чем значение показателя (индикатора), достигнутое в году, предшествующем отчетному, с учетом корректировки объемов финансирования по мероприятию </w:t>
      </w:r>
      <w:hyperlink r:id="rId5" w:anchor="P3207" w:history="1">
        <w:r w:rsidRPr="00427AE3">
          <w:rPr>
            <w:rFonts w:ascii="Tahoma" w:eastAsia="Times New Roman" w:hAnsi="Tahoma" w:cs="Tahoma"/>
            <w:color w:val="33A6E3"/>
            <w:sz w:val="20"/>
            <w:szCs w:val="20"/>
          </w:rPr>
          <w:t>&lt;2&gt;</w:t>
        </w:r>
      </w:hyperlink>
      <w:r w:rsidRPr="00427AE3">
        <w:rPr>
          <w:rFonts w:ascii="Tahoma" w:eastAsia="Times New Roman" w:hAnsi="Tahoma" w:cs="Tahoma"/>
          <w:color w:val="000000"/>
          <w:sz w:val="20"/>
          <w:szCs w:val="20"/>
        </w:rPr>
        <w:t>. В том случае, когда для описания результатов</w:t>
      </w:r>
      <w:proofErr w:type="gramEnd"/>
      <w:r w:rsidRPr="00427AE3">
        <w:rPr>
          <w:rFonts w:ascii="Tahoma" w:eastAsia="Times New Roman" w:hAnsi="Tahoma" w:cs="Tahoma"/>
          <w:color w:val="000000"/>
          <w:sz w:val="20"/>
          <w:szCs w:val="20"/>
        </w:rPr>
        <w:t xml:space="preserve"> реализации мероприятия используется несколько показателей (индикаторов), для оценки степени реализации мероприятия используется среднее арифметическое значение отношений фактических значений показателей к запланированным значениям, выраженное в процентах;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&lt;1</w:t>
      </w:r>
      <w:proofErr w:type="gramStart"/>
      <w:r w:rsidRPr="00427AE3">
        <w:rPr>
          <w:rFonts w:ascii="Tahoma" w:eastAsia="Times New Roman" w:hAnsi="Tahoma" w:cs="Tahoma"/>
          <w:color w:val="000000"/>
          <w:sz w:val="20"/>
          <w:szCs w:val="20"/>
        </w:rPr>
        <w:t>&gt; В</w:t>
      </w:r>
      <w:proofErr w:type="gramEnd"/>
      <w:r w:rsidRPr="00427AE3">
        <w:rPr>
          <w:rFonts w:ascii="Tahoma" w:eastAsia="Times New Roman" w:hAnsi="Tahoma" w:cs="Tahoma"/>
          <w:color w:val="000000"/>
          <w:sz w:val="20"/>
          <w:szCs w:val="20"/>
        </w:rPr>
        <w:t xml:space="preserve"> случаях, когда в графе «результат мероприятия» реализации зафиксированы количественные значения показателей (индикаторов) на отчетный год, либо в случаях, когда установлена прямая связь между основными мероприятиями и показателями (индикаторами) подпрограмм.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proofErr w:type="gramStart"/>
      <w:r w:rsidRPr="00427AE3">
        <w:rPr>
          <w:rFonts w:ascii="Tahoma" w:eastAsia="Times New Roman" w:hAnsi="Tahoma" w:cs="Tahoma"/>
          <w:color w:val="000000"/>
          <w:sz w:val="20"/>
          <w:szCs w:val="20"/>
        </w:rPr>
        <w:t>&lt;2&gt; Выполнение данного условия подразумевает, что в случае, если степень достижения показателя (индикатора) составляет менее 100%, проводится сопоставление значений показателя (индикатора), достигнутого в отчетном году, со значением данного показателя (индикатора), достигнутого в году, предшествующем отчетному.</w:t>
      </w:r>
      <w:proofErr w:type="gramEnd"/>
      <w:r w:rsidRPr="00427AE3">
        <w:rPr>
          <w:rFonts w:ascii="Tahoma" w:eastAsia="Times New Roman" w:hAnsi="Tahoma" w:cs="Tahoma"/>
          <w:color w:val="000000"/>
          <w:sz w:val="20"/>
          <w:szCs w:val="20"/>
        </w:rPr>
        <w:t xml:space="preserve"> </w:t>
      </w:r>
      <w:proofErr w:type="gramStart"/>
      <w:r w:rsidRPr="00427AE3">
        <w:rPr>
          <w:rFonts w:ascii="Tahoma" w:eastAsia="Times New Roman" w:hAnsi="Tahoma" w:cs="Tahoma"/>
          <w:color w:val="000000"/>
          <w:sz w:val="20"/>
          <w:szCs w:val="20"/>
        </w:rPr>
        <w:t>В случае ухудшения значения показателя (индикатора) по сравнению с предыдущим периодом (т.е. при снижении значения показателя (индикатора) по показателю (индикатору), желаемой тенденцией развития которого является рост, и при росте значения показателя (индикатора), желаемой тенденцией развития которого является снижение) проводится сопоставление темпов роста данного показателя (индикатора) с темпами роста объемов расходов по рассматриваемому мероприятию.</w:t>
      </w:r>
      <w:proofErr w:type="gramEnd"/>
      <w:r w:rsidRPr="00427AE3">
        <w:rPr>
          <w:rFonts w:ascii="Tahoma" w:eastAsia="Times New Roman" w:hAnsi="Tahoma" w:cs="Tahoma"/>
          <w:color w:val="000000"/>
          <w:sz w:val="20"/>
          <w:szCs w:val="20"/>
        </w:rPr>
        <w:t xml:space="preserve"> При этом мероприятие может считаться выполненным только в случае, если темпы ухудшения значений </w:t>
      </w:r>
      <w:proofErr w:type="gramStart"/>
      <w:r w:rsidRPr="00427AE3">
        <w:rPr>
          <w:rFonts w:ascii="Tahoma" w:eastAsia="Times New Roman" w:hAnsi="Tahoma" w:cs="Tahoma"/>
          <w:color w:val="000000"/>
          <w:sz w:val="20"/>
          <w:szCs w:val="20"/>
        </w:rPr>
        <w:t>показателя</w:t>
      </w:r>
      <w:proofErr w:type="gramEnd"/>
      <w:r w:rsidRPr="00427AE3">
        <w:rPr>
          <w:rFonts w:ascii="Tahoma" w:eastAsia="Times New Roman" w:hAnsi="Tahoma" w:cs="Tahoma"/>
          <w:color w:val="000000"/>
          <w:sz w:val="20"/>
          <w:szCs w:val="20"/>
        </w:rPr>
        <w:t xml:space="preserve"> ниже темпов сокращения расходов на реализацию мероприятия (например, допускается снижение на 1% значения показателя, если расходы сократились не менее чем на 1% в отчетном году по сравнению с годом, предшествующим отчетному).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- мероприятие, предусматривающее оказание муниципальных услуг (работ) на основании муниципальных заданий, финансовое обеспечение которых осуществляется за счет средств местного бюджета, считается выполненным в полном объеме в случае выполнения сводных показателей муниципальных заданий по объему и по качеству муниципальных услуг (работ) не менее чем на 95% от установленных значений на отчетный год;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- по иным мероприятиям результаты реализации могут оцениваться как наступление или не</w:t>
      </w:r>
      <w:r w:rsidR="00C92A29" w:rsidRPr="00427AE3">
        <w:rPr>
          <w:rFonts w:ascii="Tahoma" w:eastAsia="Times New Roman" w:hAnsi="Tahoma" w:cs="Tahoma"/>
          <w:color w:val="000000"/>
          <w:sz w:val="20"/>
          <w:szCs w:val="20"/>
        </w:rPr>
        <w:t xml:space="preserve"> </w:t>
      </w:r>
      <w:r w:rsidRPr="00427AE3">
        <w:rPr>
          <w:rFonts w:ascii="Tahoma" w:eastAsia="Times New Roman" w:hAnsi="Tahoma" w:cs="Tahoma"/>
          <w:color w:val="000000"/>
          <w:sz w:val="20"/>
          <w:szCs w:val="20"/>
        </w:rPr>
        <w:t>наступление и (или) достижение качественного результата (оценка проводится экспертно).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 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 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 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 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 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 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 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 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 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 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 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 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 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 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 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 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 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 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 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 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 </w:t>
      </w:r>
    </w:p>
    <w:p w:rsidR="00C92A29" w:rsidRPr="00427AE3" w:rsidRDefault="00C92A29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</w:p>
    <w:p w:rsidR="00C92A29" w:rsidRPr="00427AE3" w:rsidRDefault="00C92A29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</w:p>
    <w:p w:rsidR="00DE0053" w:rsidRPr="00427AE3" w:rsidRDefault="00DE0053" w:rsidP="00C92A29">
      <w:pPr>
        <w:spacing w:after="0" w:line="240" w:lineRule="auto"/>
        <w:jc w:val="right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Приложение№1</w:t>
      </w:r>
    </w:p>
    <w:p w:rsidR="00DE0053" w:rsidRPr="00427AE3" w:rsidRDefault="00DE0053" w:rsidP="00C92A29">
      <w:pPr>
        <w:spacing w:after="0" w:line="240" w:lineRule="auto"/>
        <w:jc w:val="right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Таблица№1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lastRenderedPageBreak/>
        <w:t> 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b/>
          <w:bCs/>
          <w:color w:val="000000"/>
          <w:sz w:val="20"/>
          <w:szCs w:val="20"/>
        </w:rPr>
        <w:t>Сведения о показателях (индикаторах) муниципальной программы, подпрограмм муниципальной программы и их значениях</w:t>
      </w:r>
    </w:p>
    <w:p w:rsidR="00DE0053" w:rsidRPr="00427AE3" w:rsidRDefault="00DE0053" w:rsidP="00C92A29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 </w:t>
      </w:r>
    </w:p>
    <w:tbl>
      <w:tblPr>
        <w:tblW w:w="9617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EEEEEE"/>
        <w:tblCellMar>
          <w:left w:w="0" w:type="dxa"/>
          <w:right w:w="0" w:type="dxa"/>
        </w:tblCellMar>
        <w:tblLook w:val="04A0"/>
      </w:tblPr>
      <w:tblGrid>
        <w:gridCol w:w="552"/>
        <w:gridCol w:w="5165"/>
        <w:gridCol w:w="1104"/>
        <w:gridCol w:w="871"/>
        <w:gridCol w:w="871"/>
        <w:gridCol w:w="871"/>
        <w:gridCol w:w="183"/>
      </w:tblGrid>
      <w:tr w:rsidR="00DE0053" w:rsidRPr="00427AE3" w:rsidTr="00C20BBF">
        <w:trPr>
          <w:tblCellSpacing w:w="0" w:type="dxa"/>
        </w:trPr>
        <w:tc>
          <w:tcPr>
            <w:tcW w:w="630" w:type="dxa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tcMar>
              <w:top w:w="25" w:type="dxa"/>
              <w:left w:w="50" w:type="dxa"/>
              <w:bottom w:w="25" w:type="dxa"/>
              <w:right w:w="50" w:type="dxa"/>
            </w:tcMar>
            <w:hideMark/>
          </w:tcPr>
          <w:p w:rsidR="00DE0053" w:rsidRPr="00427AE3" w:rsidRDefault="00DE0053" w:rsidP="00C92A2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427AE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N </w:t>
            </w:r>
            <w:proofErr w:type="spellStart"/>
            <w:proofErr w:type="gramStart"/>
            <w:r w:rsidRPr="00427AE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п</w:t>
            </w:r>
            <w:proofErr w:type="spellEnd"/>
            <w:proofErr w:type="gramEnd"/>
            <w:r w:rsidRPr="00427AE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/</w:t>
            </w:r>
            <w:proofErr w:type="spellStart"/>
            <w:r w:rsidRPr="00427AE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6795" w:type="dxa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tcMar>
              <w:top w:w="25" w:type="dxa"/>
              <w:left w:w="50" w:type="dxa"/>
              <w:bottom w:w="25" w:type="dxa"/>
              <w:right w:w="50" w:type="dxa"/>
            </w:tcMar>
            <w:hideMark/>
          </w:tcPr>
          <w:p w:rsidR="00DE0053" w:rsidRPr="00427AE3" w:rsidRDefault="00DE0053" w:rsidP="00C92A2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427AE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Наименование показателя (индикатора)</w:t>
            </w:r>
          </w:p>
        </w:tc>
        <w:tc>
          <w:tcPr>
            <w:tcW w:w="885" w:type="dxa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tcMar>
              <w:top w:w="25" w:type="dxa"/>
              <w:left w:w="50" w:type="dxa"/>
              <w:bottom w:w="25" w:type="dxa"/>
              <w:right w:w="50" w:type="dxa"/>
            </w:tcMar>
            <w:hideMark/>
          </w:tcPr>
          <w:p w:rsidR="00DE0053" w:rsidRPr="00427AE3" w:rsidRDefault="00DE0053" w:rsidP="00C92A2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427AE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Ед. измерения</w:t>
            </w:r>
          </w:p>
        </w:tc>
        <w:tc>
          <w:tcPr>
            <w:tcW w:w="3180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tcMar>
              <w:top w:w="25" w:type="dxa"/>
              <w:left w:w="50" w:type="dxa"/>
              <w:bottom w:w="25" w:type="dxa"/>
              <w:right w:w="50" w:type="dxa"/>
            </w:tcMar>
            <w:hideMark/>
          </w:tcPr>
          <w:p w:rsidR="00DE0053" w:rsidRPr="00427AE3" w:rsidRDefault="00DE0053" w:rsidP="00C92A2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427AE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Значения показателей</w:t>
            </w:r>
          </w:p>
        </w:tc>
        <w:tc>
          <w:tcPr>
            <w:tcW w:w="1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EEEEE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  <w:hideMark/>
          </w:tcPr>
          <w:p w:rsidR="00DE0053" w:rsidRPr="00427AE3" w:rsidRDefault="00DE0053" w:rsidP="00C92A2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427AE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DE0053" w:rsidRPr="00427AE3" w:rsidTr="00C20BBF">
        <w:trPr>
          <w:tblCellSpacing w:w="0" w:type="dxa"/>
        </w:trPr>
        <w:tc>
          <w:tcPr>
            <w:tcW w:w="0" w:type="auto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:rsidR="00DE0053" w:rsidRPr="00427AE3" w:rsidRDefault="00DE0053" w:rsidP="00C92A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:rsidR="00DE0053" w:rsidRPr="00427AE3" w:rsidRDefault="00DE0053" w:rsidP="00C92A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:rsidR="00DE0053" w:rsidRPr="00427AE3" w:rsidRDefault="00DE0053" w:rsidP="00C92A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06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tcMar>
              <w:top w:w="25" w:type="dxa"/>
              <w:left w:w="50" w:type="dxa"/>
              <w:bottom w:w="25" w:type="dxa"/>
              <w:right w:w="50" w:type="dxa"/>
            </w:tcMar>
            <w:hideMark/>
          </w:tcPr>
          <w:p w:rsidR="00DE0053" w:rsidRPr="00427AE3" w:rsidRDefault="00DE0053" w:rsidP="00C92A2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427AE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06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tcMar>
              <w:top w:w="25" w:type="dxa"/>
              <w:left w:w="50" w:type="dxa"/>
              <w:bottom w:w="25" w:type="dxa"/>
              <w:right w:w="50" w:type="dxa"/>
            </w:tcMar>
            <w:hideMark/>
          </w:tcPr>
          <w:p w:rsidR="00DE0053" w:rsidRPr="00427AE3" w:rsidRDefault="00DE0053" w:rsidP="00C92A2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427AE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105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tcMar>
              <w:top w:w="25" w:type="dxa"/>
              <w:left w:w="50" w:type="dxa"/>
              <w:bottom w:w="25" w:type="dxa"/>
              <w:right w:w="50" w:type="dxa"/>
            </w:tcMar>
            <w:hideMark/>
          </w:tcPr>
          <w:p w:rsidR="00DE0053" w:rsidRPr="00427AE3" w:rsidRDefault="00DE0053" w:rsidP="00C92A2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427AE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1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EEEEE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  <w:hideMark/>
          </w:tcPr>
          <w:p w:rsidR="00DE0053" w:rsidRPr="00427AE3" w:rsidRDefault="00DE0053" w:rsidP="00C92A2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427AE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DE0053" w:rsidRPr="00427AE3" w:rsidTr="00C20BBF">
        <w:trPr>
          <w:tblCellSpacing w:w="0" w:type="dxa"/>
        </w:trPr>
        <w:tc>
          <w:tcPr>
            <w:tcW w:w="63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tcMar>
              <w:top w:w="25" w:type="dxa"/>
              <w:left w:w="50" w:type="dxa"/>
              <w:bottom w:w="25" w:type="dxa"/>
              <w:right w:w="50" w:type="dxa"/>
            </w:tcMar>
            <w:hideMark/>
          </w:tcPr>
          <w:p w:rsidR="00DE0053" w:rsidRPr="00427AE3" w:rsidRDefault="00DE0053" w:rsidP="00C92A2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427AE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1</w:t>
            </w:r>
          </w:p>
        </w:tc>
        <w:tc>
          <w:tcPr>
            <w:tcW w:w="679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tcMar>
              <w:top w:w="25" w:type="dxa"/>
              <w:left w:w="50" w:type="dxa"/>
              <w:bottom w:w="25" w:type="dxa"/>
              <w:right w:w="50" w:type="dxa"/>
            </w:tcMar>
            <w:hideMark/>
          </w:tcPr>
          <w:p w:rsidR="00DE0053" w:rsidRPr="00427AE3" w:rsidRDefault="00DE0053" w:rsidP="00C92A2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427AE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2</w:t>
            </w:r>
          </w:p>
        </w:tc>
        <w:tc>
          <w:tcPr>
            <w:tcW w:w="8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tcMar>
              <w:top w:w="25" w:type="dxa"/>
              <w:left w:w="50" w:type="dxa"/>
              <w:bottom w:w="25" w:type="dxa"/>
              <w:right w:w="50" w:type="dxa"/>
            </w:tcMar>
            <w:hideMark/>
          </w:tcPr>
          <w:p w:rsidR="00DE0053" w:rsidRPr="00427AE3" w:rsidRDefault="00DE0053" w:rsidP="00C92A2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427AE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6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tcMar>
              <w:top w:w="25" w:type="dxa"/>
              <w:left w:w="50" w:type="dxa"/>
              <w:bottom w:w="25" w:type="dxa"/>
              <w:right w:w="50" w:type="dxa"/>
            </w:tcMar>
            <w:hideMark/>
          </w:tcPr>
          <w:p w:rsidR="00DE0053" w:rsidRPr="00427AE3" w:rsidRDefault="00DE0053" w:rsidP="00C92A2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427AE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6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tcMar>
              <w:top w:w="25" w:type="dxa"/>
              <w:left w:w="50" w:type="dxa"/>
              <w:bottom w:w="25" w:type="dxa"/>
              <w:right w:w="50" w:type="dxa"/>
            </w:tcMar>
            <w:hideMark/>
          </w:tcPr>
          <w:p w:rsidR="00DE0053" w:rsidRPr="00427AE3" w:rsidRDefault="00DE0053" w:rsidP="00C92A2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427AE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5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tcMar>
              <w:top w:w="25" w:type="dxa"/>
              <w:left w:w="50" w:type="dxa"/>
              <w:bottom w:w="25" w:type="dxa"/>
              <w:right w:w="50" w:type="dxa"/>
            </w:tcMar>
            <w:hideMark/>
          </w:tcPr>
          <w:p w:rsidR="00DE0053" w:rsidRPr="00427AE3" w:rsidRDefault="00DE0053" w:rsidP="00C92A2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427AE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6</w:t>
            </w:r>
          </w:p>
        </w:tc>
        <w:tc>
          <w:tcPr>
            <w:tcW w:w="1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EEEEE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  <w:hideMark/>
          </w:tcPr>
          <w:p w:rsidR="00DE0053" w:rsidRPr="00427AE3" w:rsidRDefault="00DE0053" w:rsidP="00C92A2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427AE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DE0053" w:rsidRPr="00427AE3" w:rsidTr="00C92A29">
        <w:trPr>
          <w:tblCellSpacing w:w="0" w:type="dxa"/>
        </w:trPr>
        <w:tc>
          <w:tcPr>
            <w:tcW w:w="11505" w:type="dxa"/>
            <w:gridSpan w:val="6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tcMar>
              <w:top w:w="25" w:type="dxa"/>
              <w:left w:w="50" w:type="dxa"/>
              <w:bottom w:w="25" w:type="dxa"/>
              <w:right w:w="50" w:type="dxa"/>
            </w:tcMar>
            <w:hideMark/>
          </w:tcPr>
          <w:p w:rsidR="00DE0053" w:rsidRPr="00427AE3" w:rsidRDefault="00DE0053" w:rsidP="00C92A2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427AE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Муниципальная программа</w:t>
            </w:r>
          </w:p>
        </w:tc>
        <w:tc>
          <w:tcPr>
            <w:tcW w:w="1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EEEEE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  <w:hideMark/>
          </w:tcPr>
          <w:p w:rsidR="00DE0053" w:rsidRPr="00427AE3" w:rsidRDefault="00DE0053" w:rsidP="00C92A2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427AE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DE0053" w:rsidRPr="00427AE3" w:rsidTr="00C20BBF">
        <w:trPr>
          <w:tblCellSpacing w:w="0" w:type="dxa"/>
        </w:trPr>
        <w:tc>
          <w:tcPr>
            <w:tcW w:w="63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tcMar>
              <w:top w:w="25" w:type="dxa"/>
              <w:left w:w="50" w:type="dxa"/>
              <w:bottom w:w="25" w:type="dxa"/>
              <w:right w:w="50" w:type="dxa"/>
            </w:tcMar>
            <w:hideMark/>
          </w:tcPr>
          <w:p w:rsidR="00DE0053" w:rsidRPr="00427AE3" w:rsidRDefault="00DE0053" w:rsidP="00C92A2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427AE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679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tcMar>
              <w:top w:w="25" w:type="dxa"/>
              <w:left w:w="50" w:type="dxa"/>
              <w:bottom w:w="25" w:type="dxa"/>
              <w:right w:w="50" w:type="dxa"/>
            </w:tcMar>
            <w:hideMark/>
          </w:tcPr>
          <w:p w:rsidR="00DE0053" w:rsidRPr="00427AE3" w:rsidRDefault="00DE0053" w:rsidP="00C92A2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427AE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Показатель (индикатор)</w:t>
            </w:r>
          </w:p>
        </w:tc>
        <w:tc>
          <w:tcPr>
            <w:tcW w:w="8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tcMar>
              <w:top w:w="25" w:type="dxa"/>
              <w:left w:w="50" w:type="dxa"/>
              <w:bottom w:w="25" w:type="dxa"/>
              <w:right w:w="50" w:type="dxa"/>
            </w:tcMar>
            <w:hideMark/>
          </w:tcPr>
          <w:p w:rsidR="00DE0053" w:rsidRPr="00427AE3" w:rsidRDefault="00DE0053" w:rsidP="00C92A2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427AE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tcMar>
              <w:top w:w="25" w:type="dxa"/>
              <w:left w:w="50" w:type="dxa"/>
              <w:bottom w:w="25" w:type="dxa"/>
              <w:right w:w="50" w:type="dxa"/>
            </w:tcMar>
            <w:hideMark/>
          </w:tcPr>
          <w:p w:rsidR="00DE0053" w:rsidRPr="00427AE3" w:rsidRDefault="00DE0053" w:rsidP="00C92A2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427AE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6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tcMar>
              <w:top w:w="25" w:type="dxa"/>
              <w:left w:w="50" w:type="dxa"/>
              <w:bottom w:w="25" w:type="dxa"/>
              <w:right w:w="50" w:type="dxa"/>
            </w:tcMar>
            <w:hideMark/>
          </w:tcPr>
          <w:p w:rsidR="00DE0053" w:rsidRPr="00427AE3" w:rsidRDefault="00DE0053" w:rsidP="00C92A2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427AE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tcMar>
              <w:top w:w="25" w:type="dxa"/>
              <w:left w:w="50" w:type="dxa"/>
              <w:bottom w:w="25" w:type="dxa"/>
              <w:right w:w="50" w:type="dxa"/>
            </w:tcMar>
            <w:hideMark/>
          </w:tcPr>
          <w:p w:rsidR="00DE0053" w:rsidRPr="00427AE3" w:rsidRDefault="00DE0053" w:rsidP="00C92A2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427AE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EEEEE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  <w:hideMark/>
          </w:tcPr>
          <w:p w:rsidR="00DE0053" w:rsidRPr="00427AE3" w:rsidRDefault="00DE0053" w:rsidP="00C92A2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427AE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DE0053" w:rsidRPr="00427AE3" w:rsidTr="00C20BBF">
        <w:trPr>
          <w:tblCellSpacing w:w="0" w:type="dxa"/>
        </w:trPr>
        <w:tc>
          <w:tcPr>
            <w:tcW w:w="63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tcMar>
              <w:top w:w="25" w:type="dxa"/>
              <w:left w:w="50" w:type="dxa"/>
              <w:bottom w:w="25" w:type="dxa"/>
              <w:right w:w="50" w:type="dxa"/>
            </w:tcMar>
            <w:hideMark/>
          </w:tcPr>
          <w:p w:rsidR="00DE0053" w:rsidRPr="00427AE3" w:rsidRDefault="00DE0053" w:rsidP="00C92A2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427AE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1</w:t>
            </w:r>
          </w:p>
        </w:tc>
        <w:tc>
          <w:tcPr>
            <w:tcW w:w="679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tcMar>
              <w:top w:w="25" w:type="dxa"/>
              <w:left w:w="50" w:type="dxa"/>
              <w:bottom w:w="25" w:type="dxa"/>
              <w:right w:w="50" w:type="dxa"/>
            </w:tcMar>
            <w:hideMark/>
          </w:tcPr>
          <w:p w:rsidR="00DE0053" w:rsidRPr="00427AE3" w:rsidRDefault="00DE0053" w:rsidP="00C92A2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427AE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Количество ликвидированных стихийных свалок</w:t>
            </w:r>
          </w:p>
        </w:tc>
        <w:tc>
          <w:tcPr>
            <w:tcW w:w="8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tcMar>
              <w:top w:w="25" w:type="dxa"/>
              <w:left w:w="50" w:type="dxa"/>
              <w:bottom w:w="25" w:type="dxa"/>
              <w:right w:w="50" w:type="dxa"/>
            </w:tcMar>
            <w:hideMark/>
          </w:tcPr>
          <w:p w:rsidR="00DE0053" w:rsidRPr="00427AE3" w:rsidRDefault="00DE0053" w:rsidP="00C92A2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427AE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06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tcMar>
              <w:top w:w="25" w:type="dxa"/>
              <w:left w:w="50" w:type="dxa"/>
              <w:bottom w:w="25" w:type="dxa"/>
              <w:right w:w="50" w:type="dxa"/>
            </w:tcMar>
            <w:hideMark/>
          </w:tcPr>
          <w:p w:rsidR="00DE0053" w:rsidRPr="00427AE3" w:rsidRDefault="00DE0053" w:rsidP="00C92A2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427AE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tcMar>
              <w:top w:w="25" w:type="dxa"/>
              <w:left w:w="50" w:type="dxa"/>
              <w:bottom w:w="25" w:type="dxa"/>
              <w:right w:w="50" w:type="dxa"/>
            </w:tcMar>
            <w:hideMark/>
          </w:tcPr>
          <w:p w:rsidR="00DE0053" w:rsidRPr="00427AE3" w:rsidRDefault="00DE0053" w:rsidP="00C92A2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427AE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5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tcMar>
              <w:top w:w="25" w:type="dxa"/>
              <w:left w:w="50" w:type="dxa"/>
              <w:bottom w:w="25" w:type="dxa"/>
              <w:right w:w="50" w:type="dxa"/>
            </w:tcMar>
            <w:hideMark/>
          </w:tcPr>
          <w:p w:rsidR="00DE0053" w:rsidRPr="00427AE3" w:rsidRDefault="00DE0053" w:rsidP="00C92A2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427AE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EEEEEE"/>
            <w:tcMar>
              <w:top w:w="25" w:type="dxa"/>
              <w:left w:w="50" w:type="dxa"/>
              <w:bottom w:w="25" w:type="dxa"/>
              <w:right w:w="50" w:type="dxa"/>
            </w:tcMar>
            <w:vAlign w:val="center"/>
            <w:hideMark/>
          </w:tcPr>
          <w:p w:rsidR="00DE0053" w:rsidRPr="00427AE3" w:rsidRDefault="00DE0053" w:rsidP="00C92A2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427AE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DE0053" w:rsidRPr="00427AE3" w:rsidTr="00C20BBF">
        <w:trPr>
          <w:tblCellSpacing w:w="0" w:type="dxa"/>
        </w:trPr>
        <w:tc>
          <w:tcPr>
            <w:tcW w:w="63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tcMar>
              <w:top w:w="25" w:type="dxa"/>
              <w:left w:w="50" w:type="dxa"/>
              <w:bottom w:w="25" w:type="dxa"/>
              <w:right w:w="50" w:type="dxa"/>
            </w:tcMar>
            <w:hideMark/>
          </w:tcPr>
          <w:p w:rsidR="00DE0053" w:rsidRPr="00427AE3" w:rsidRDefault="00DE0053" w:rsidP="00C92A2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427AE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2</w:t>
            </w:r>
          </w:p>
        </w:tc>
        <w:tc>
          <w:tcPr>
            <w:tcW w:w="679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tcMar>
              <w:top w:w="25" w:type="dxa"/>
              <w:left w:w="50" w:type="dxa"/>
              <w:bottom w:w="25" w:type="dxa"/>
              <w:right w:w="50" w:type="dxa"/>
            </w:tcMar>
            <w:hideMark/>
          </w:tcPr>
          <w:p w:rsidR="00DE0053" w:rsidRPr="00427AE3" w:rsidRDefault="00DE0053" w:rsidP="00C92A2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427AE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Площадь убранной территории к общей площади населенного пункта</w:t>
            </w:r>
          </w:p>
        </w:tc>
        <w:tc>
          <w:tcPr>
            <w:tcW w:w="8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tcMar>
              <w:top w:w="25" w:type="dxa"/>
              <w:left w:w="50" w:type="dxa"/>
              <w:bottom w:w="25" w:type="dxa"/>
              <w:right w:w="50" w:type="dxa"/>
            </w:tcMar>
            <w:hideMark/>
          </w:tcPr>
          <w:p w:rsidR="00DE0053" w:rsidRPr="00427AE3" w:rsidRDefault="00DE0053" w:rsidP="00C92A2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427AE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га</w:t>
            </w:r>
          </w:p>
        </w:tc>
        <w:tc>
          <w:tcPr>
            <w:tcW w:w="106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tcMar>
              <w:top w:w="25" w:type="dxa"/>
              <w:left w:w="50" w:type="dxa"/>
              <w:bottom w:w="25" w:type="dxa"/>
              <w:right w:w="50" w:type="dxa"/>
            </w:tcMar>
            <w:hideMark/>
          </w:tcPr>
          <w:p w:rsidR="00DE0053" w:rsidRPr="00427AE3" w:rsidRDefault="00DE0053" w:rsidP="00C92A2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427AE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tcMar>
              <w:top w:w="25" w:type="dxa"/>
              <w:left w:w="50" w:type="dxa"/>
              <w:bottom w:w="25" w:type="dxa"/>
              <w:right w:w="50" w:type="dxa"/>
            </w:tcMar>
            <w:hideMark/>
          </w:tcPr>
          <w:p w:rsidR="00DE0053" w:rsidRPr="00427AE3" w:rsidRDefault="00DE0053" w:rsidP="00C92A2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427AE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tcMar>
              <w:top w:w="25" w:type="dxa"/>
              <w:left w:w="50" w:type="dxa"/>
              <w:bottom w:w="25" w:type="dxa"/>
              <w:right w:w="50" w:type="dxa"/>
            </w:tcMar>
            <w:hideMark/>
          </w:tcPr>
          <w:p w:rsidR="00DE0053" w:rsidRPr="00427AE3" w:rsidRDefault="00DE0053" w:rsidP="00C92A2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427AE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1</w:t>
            </w:r>
          </w:p>
        </w:tc>
      </w:tr>
      <w:tr w:rsidR="00DE0053" w:rsidRPr="00427AE3" w:rsidTr="00C20BBF">
        <w:trPr>
          <w:tblCellSpacing w:w="0" w:type="dxa"/>
        </w:trPr>
        <w:tc>
          <w:tcPr>
            <w:tcW w:w="63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tcMar>
              <w:top w:w="25" w:type="dxa"/>
              <w:left w:w="50" w:type="dxa"/>
              <w:bottom w:w="25" w:type="dxa"/>
              <w:right w:w="50" w:type="dxa"/>
            </w:tcMar>
            <w:hideMark/>
          </w:tcPr>
          <w:p w:rsidR="00DE0053" w:rsidRPr="00427AE3" w:rsidRDefault="00DE0053" w:rsidP="00C92A2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427AE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3</w:t>
            </w:r>
          </w:p>
        </w:tc>
        <w:tc>
          <w:tcPr>
            <w:tcW w:w="679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tcMar>
              <w:top w:w="25" w:type="dxa"/>
              <w:left w:w="50" w:type="dxa"/>
              <w:bottom w:w="25" w:type="dxa"/>
              <w:right w:w="50" w:type="dxa"/>
            </w:tcMar>
            <w:hideMark/>
          </w:tcPr>
          <w:p w:rsidR="00DE0053" w:rsidRPr="00427AE3" w:rsidRDefault="00DE0053" w:rsidP="00C92A2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427AE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Количество посаженных деревьев</w:t>
            </w:r>
          </w:p>
        </w:tc>
        <w:tc>
          <w:tcPr>
            <w:tcW w:w="8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tcMar>
              <w:top w:w="25" w:type="dxa"/>
              <w:left w:w="50" w:type="dxa"/>
              <w:bottom w:w="25" w:type="dxa"/>
              <w:right w:w="50" w:type="dxa"/>
            </w:tcMar>
            <w:hideMark/>
          </w:tcPr>
          <w:p w:rsidR="00DE0053" w:rsidRPr="00427AE3" w:rsidRDefault="00DE0053" w:rsidP="00C92A2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427AE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06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tcMar>
              <w:top w:w="25" w:type="dxa"/>
              <w:left w:w="50" w:type="dxa"/>
              <w:bottom w:w="25" w:type="dxa"/>
              <w:right w:w="50" w:type="dxa"/>
            </w:tcMar>
            <w:hideMark/>
          </w:tcPr>
          <w:p w:rsidR="00DE0053" w:rsidRPr="00427AE3" w:rsidRDefault="00DE0053" w:rsidP="00C92A2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427AE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6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tcMar>
              <w:top w:w="25" w:type="dxa"/>
              <w:left w:w="50" w:type="dxa"/>
              <w:bottom w:w="25" w:type="dxa"/>
              <w:right w:w="50" w:type="dxa"/>
            </w:tcMar>
            <w:hideMark/>
          </w:tcPr>
          <w:p w:rsidR="00DE0053" w:rsidRPr="00427AE3" w:rsidRDefault="00DE0053" w:rsidP="00C92A2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427AE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65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tcMar>
              <w:top w:w="25" w:type="dxa"/>
              <w:left w:w="50" w:type="dxa"/>
              <w:bottom w:w="25" w:type="dxa"/>
              <w:right w:w="50" w:type="dxa"/>
            </w:tcMar>
            <w:hideMark/>
          </w:tcPr>
          <w:p w:rsidR="00DE0053" w:rsidRPr="00427AE3" w:rsidRDefault="00DE0053" w:rsidP="00C92A2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427AE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10</w:t>
            </w:r>
          </w:p>
        </w:tc>
      </w:tr>
      <w:tr w:rsidR="00DE0053" w:rsidRPr="00427AE3" w:rsidTr="00C20BBF">
        <w:trPr>
          <w:tblCellSpacing w:w="0" w:type="dxa"/>
        </w:trPr>
        <w:tc>
          <w:tcPr>
            <w:tcW w:w="63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tcMar>
              <w:top w:w="25" w:type="dxa"/>
              <w:left w:w="50" w:type="dxa"/>
              <w:bottom w:w="25" w:type="dxa"/>
              <w:right w:w="50" w:type="dxa"/>
            </w:tcMar>
            <w:hideMark/>
          </w:tcPr>
          <w:p w:rsidR="00DE0053" w:rsidRPr="00427AE3" w:rsidRDefault="00DE0053" w:rsidP="00C92A2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427AE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4</w:t>
            </w:r>
          </w:p>
        </w:tc>
        <w:tc>
          <w:tcPr>
            <w:tcW w:w="679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tcMar>
              <w:top w:w="25" w:type="dxa"/>
              <w:left w:w="50" w:type="dxa"/>
              <w:bottom w:w="25" w:type="dxa"/>
              <w:right w:w="50" w:type="dxa"/>
            </w:tcMar>
            <w:hideMark/>
          </w:tcPr>
          <w:p w:rsidR="00DE0053" w:rsidRPr="00427AE3" w:rsidRDefault="00DE0053" w:rsidP="00C92A2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427AE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Вовлечение в хозяйственный оборот  пустующих и нерационально используемых земель</w:t>
            </w:r>
          </w:p>
        </w:tc>
        <w:tc>
          <w:tcPr>
            <w:tcW w:w="8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tcMar>
              <w:top w:w="25" w:type="dxa"/>
              <w:left w:w="50" w:type="dxa"/>
              <w:bottom w:w="25" w:type="dxa"/>
              <w:right w:w="50" w:type="dxa"/>
            </w:tcMar>
            <w:hideMark/>
          </w:tcPr>
          <w:p w:rsidR="00DE0053" w:rsidRPr="00427AE3" w:rsidRDefault="00DE0053" w:rsidP="00C92A2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427AE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шт./ </w:t>
            </w:r>
            <w:proofErr w:type="gramStart"/>
            <w:r w:rsidRPr="00427AE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га</w:t>
            </w:r>
            <w:proofErr w:type="gramEnd"/>
          </w:p>
        </w:tc>
        <w:tc>
          <w:tcPr>
            <w:tcW w:w="106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tcMar>
              <w:top w:w="25" w:type="dxa"/>
              <w:left w:w="50" w:type="dxa"/>
              <w:bottom w:w="25" w:type="dxa"/>
              <w:right w:w="50" w:type="dxa"/>
            </w:tcMar>
            <w:hideMark/>
          </w:tcPr>
          <w:p w:rsidR="00DE0053" w:rsidRPr="00427AE3" w:rsidRDefault="00DE0053" w:rsidP="00C92A2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427AE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tcMar>
              <w:top w:w="25" w:type="dxa"/>
              <w:left w:w="50" w:type="dxa"/>
              <w:bottom w:w="25" w:type="dxa"/>
              <w:right w:w="50" w:type="dxa"/>
            </w:tcMar>
            <w:hideMark/>
          </w:tcPr>
          <w:p w:rsidR="00DE0053" w:rsidRPr="00427AE3" w:rsidRDefault="00DE0053" w:rsidP="00C92A2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427AE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0</w:t>
            </w:r>
          </w:p>
        </w:tc>
        <w:tc>
          <w:tcPr>
            <w:tcW w:w="1065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tcMar>
              <w:top w:w="25" w:type="dxa"/>
              <w:left w:w="50" w:type="dxa"/>
              <w:bottom w:w="25" w:type="dxa"/>
              <w:right w:w="50" w:type="dxa"/>
            </w:tcMar>
            <w:hideMark/>
          </w:tcPr>
          <w:p w:rsidR="00DE0053" w:rsidRPr="00427AE3" w:rsidRDefault="00DE0053" w:rsidP="00C92A2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427AE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0</w:t>
            </w:r>
          </w:p>
        </w:tc>
      </w:tr>
      <w:tr w:rsidR="00DE0053" w:rsidRPr="00427AE3" w:rsidTr="00C20BBF">
        <w:trPr>
          <w:tblCellSpacing w:w="0" w:type="dxa"/>
        </w:trPr>
        <w:tc>
          <w:tcPr>
            <w:tcW w:w="63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tcMar>
              <w:top w:w="25" w:type="dxa"/>
              <w:left w:w="50" w:type="dxa"/>
              <w:bottom w:w="25" w:type="dxa"/>
              <w:right w:w="50" w:type="dxa"/>
            </w:tcMar>
            <w:hideMark/>
          </w:tcPr>
          <w:p w:rsidR="00DE0053" w:rsidRPr="00427AE3" w:rsidRDefault="00DE0053" w:rsidP="00C92A2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427AE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5</w:t>
            </w:r>
          </w:p>
        </w:tc>
        <w:tc>
          <w:tcPr>
            <w:tcW w:w="679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tcMar>
              <w:top w:w="25" w:type="dxa"/>
              <w:left w:w="50" w:type="dxa"/>
              <w:bottom w:w="25" w:type="dxa"/>
              <w:right w:w="50" w:type="dxa"/>
            </w:tcMar>
            <w:hideMark/>
          </w:tcPr>
          <w:p w:rsidR="00DE0053" w:rsidRPr="00427AE3" w:rsidRDefault="00DE0053" w:rsidP="00C92A2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427AE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Количество </w:t>
            </w:r>
            <w:proofErr w:type="spellStart"/>
            <w:r w:rsidRPr="00427AE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проинвентаризированных</w:t>
            </w:r>
            <w:proofErr w:type="spellEnd"/>
            <w:r w:rsidRPr="00427AE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земельных участков к общему количеству земельных участков на территории поселения</w:t>
            </w:r>
          </w:p>
        </w:tc>
        <w:tc>
          <w:tcPr>
            <w:tcW w:w="8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tcMar>
              <w:top w:w="25" w:type="dxa"/>
              <w:left w:w="50" w:type="dxa"/>
              <w:bottom w:w="25" w:type="dxa"/>
              <w:right w:w="50" w:type="dxa"/>
            </w:tcMar>
            <w:hideMark/>
          </w:tcPr>
          <w:p w:rsidR="00DE0053" w:rsidRPr="00427AE3" w:rsidRDefault="00DE0053" w:rsidP="00C92A2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427AE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%</w:t>
            </w:r>
          </w:p>
        </w:tc>
        <w:tc>
          <w:tcPr>
            <w:tcW w:w="106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tcMar>
              <w:top w:w="25" w:type="dxa"/>
              <w:left w:w="50" w:type="dxa"/>
              <w:bottom w:w="25" w:type="dxa"/>
              <w:right w:w="50" w:type="dxa"/>
            </w:tcMar>
            <w:hideMark/>
          </w:tcPr>
          <w:p w:rsidR="00DE0053" w:rsidRPr="00427AE3" w:rsidRDefault="00DE0053" w:rsidP="00C92A2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427AE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tcMar>
              <w:top w:w="25" w:type="dxa"/>
              <w:left w:w="50" w:type="dxa"/>
              <w:bottom w:w="25" w:type="dxa"/>
              <w:right w:w="50" w:type="dxa"/>
            </w:tcMar>
            <w:hideMark/>
          </w:tcPr>
          <w:p w:rsidR="00DE0053" w:rsidRPr="00427AE3" w:rsidRDefault="00DE0053" w:rsidP="00C92A2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427AE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1</w:t>
            </w:r>
          </w:p>
        </w:tc>
        <w:tc>
          <w:tcPr>
            <w:tcW w:w="1065" w:type="dxa"/>
            <w:gridSpan w:val="2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tcMar>
              <w:top w:w="25" w:type="dxa"/>
              <w:left w:w="50" w:type="dxa"/>
              <w:bottom w:w="25" w:type="dxa"/>
              <w:right w:w="50" w:type="dxa"/>
            </w:tcMar>
            <w:hideMark/>
          </w:tcPr>
          <w:p w:rsidR="00DE0053" w:rsidRPr="00427AE3" w:rsidRDefault="00DE0053" w:rsidP="00C92A2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427AE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1</w:t>
            </w:r>
          </w:p>
        </w:tc>
      </w:tr>
    </w:tbl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 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 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 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 </w:t>
      </w:r>
    </w:p>
    <w:p w:rsidR="00DE0053" w:rsidRPr="00427AE3" w:rsidRDefault="00DE0053" w:rsidP="00C92A29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 </w:t>
      </w:r>
    </w:p>
    <w:p w:rsidR="00DE0053" w:rsidRPr="00427AE3" w:rsidRDefault="00DE0053" w:rsidP="00C92A29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 </w:t>
      </w:r>
    </w:p>
    <w:p w:rsidR="00DE0053" w:rsidRPr="00427AE3" w:rsidRDefault="00DE0053" w:rsidP="00C92A29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 </w:t>
      </w:r>
    </w:p>
    <w:p w:rsidR="00DE0053" w:rsidRPr="00427AE3" w:rsidRDefault="00DE0053" w:rsidP="00C92A29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 </w:t>
      </w:r>
    </w:p>
    <w:p w:rsidR="00DE0053" w:rsidRPr="00427AE3" w:rsidRDefault="00DE0053" w:rsidP="00C92A29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 </w:t>
      </w:r>
    </w:p>
    <w:p w:rsidR="00DE0053" w:rsidRPr="00427AE3" w:rsidRDefault="00DE0053" w:rsidP="00C92A29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 </w:t>
      </w:r>
    </w:p>
    <w:p w:rsidR="00DE0053" w:rsidRPr="00427AE3" w:rsidRDefault="00DE0053" w:rsidP="00C92A29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 </w:t>
      </w:r>
    </w:p>
    <w:p w:rsidR="00DE0053" w:rsidRPr="00427AE3" w:rsidRDefault="00DE0053" w:rsidP="00C92A29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 </w:t>
      </w:r>
    </w:p>
    <w:p w:rsidR="00DE0053" w:rsidRPr="00427AE3" w:rsidRDefault="00DE0053" w:rsidP="00C92A29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 </w:t>
      </w:r>
    </w:p>
    <w:p w:rsidR="00DE0053" w:rsidRPr="00427AE3" w:rsidRDefault="00DE0053" w:rsidP="00C92A29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 </w:t>
      </w:r>
    </w:p>
    <w:p w:rsidR="00DE0053" w:rsidRPr="00427AE3" w:rsidRDefault="00DE0053" w:rsidP="00C92A29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 </w:t>
      </w:r>
    </w:p>
    <w:p w:rsidR="00DE0053" w:rsidRPr="00427AE3" w:rsidRDefault="00DE0053" w:rsidP="00C92A29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 </w:t>
      </w:r>
    </w:p>
    <w:p w:rsidR="00DE0053" w:rsidRPr="00427AE3" w:rsidRDefault="00DE0053" w:rsidP="00C92A29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 </w:t>
      </w:r>
    </w:p>
    <w:p w:rsidR="00DE0053" w:rsidRPr="00427AE3" w:rsidRDefault="00DE0053" w:rsidP="00C92A29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 </w:t>
      </w:r>
    </w:p>
    <w:p w:rsidR="00DE0053" w:rsidRPr="00427AE3" w:rsidRDefault="00DE0053" w:rsidP="00C92A29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 </w:t>
      </w:r>
    </w:p>
    <w:p w:rsidR="00DE0053" w:rsidRPr="00427AE3" w:rsidRDefault="00DE0053" w:rsidP="00C92A29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Таблица 2</w:t>
      </w:r>
    </w:p>
    <w:p w:rsidR="00DE0053" w:rsidRPr="00427AE3" w:rsidRDefault="00DE0053" w:rsidP="00C92A29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 </w:t>
      </w:r>
    </w:p>
    <w:p w:rsidR="00DE0053" w:rsidRPr="00427AE3" w:rsidRDefault="00DE0053" w:rsidP="00C92A29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b/>
          <w:bCs/>
          <w:color w:val="000000"/>
          <w:sz w:val="20"/>
          <w:szCs w:val="20"/>
        </w:rPr>
        <w:t>Перечень основных мероприятий муниципальной программы</w:t>
      </w:r>
    </w:p>
    <w:p w:rsidR="00DE0053" w:rsidRPr="00427AE3" w:rsidRDefault="00DE0053" w:rsidP="00C92A29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 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EEEEEE"/>
        <w:tblCellMar>
          <w:left w:w="0" w:type="dxa"/>
          <w:right w:w="0" w:type="dxa"/>
        </w:tblCellMar>
        <w:tblLook w:val="04A0"/>
      </w:tblPr>
      <w:tblGrid>
        <w:gridCol w:w="399"/>
        <w:gridCol w:w="2038"/>
        <w:gridCol w:w="526"/>
        <w:gridCol w:w="526"/>
        <w:gridCol w:w="526"/>
        <w:gridCol w:w="1122"/>
        <w:gridCol w:w="4338"/>
      </w:tblGrid>
      <w:tr w:rsidR="00DE0053" w:rsidRPr="00427AE3" w:rsidTr="00C92A29">
        <w:trPr>
          <w:tblCellSpacing w:w="0" w:type="dxa"/>
        </w:trPr>
        <w:tc>
          <w:tcPr>
            <w:tcW w:w="690" w:type="dxa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tcMar>
              <w:top w:w="25" w:type="dxa"/>
              <w:left w:w="50" w:type="dxa"/>
              <w:bottom w:w="25" w:type="dxa"/>
              <w:right w:w="50" w:type="dxa"/>
            </w:tcMar>
            <w:hideMark/>
          </w:tcPr>
          <w:p w:rsidR="00DE0053" w:rsidRPr="00427AE3" w:rsidRDefault="00DE0053" w:rsidP="00C92A2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427AE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427AE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п</w:t>
            </w:r>
            <w:proofErr w:type="spellEnd"/>
            <w:proofErr w:type="gramEnd"/>
            <w:r w:rsidRPr="00427AE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/</w:t>
            </w:r>
            <w:proofErr w:type="spellStart"/>
            <w:r w:rsidRPr="00427AE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450" w:type="dxa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tcMar>
              <w:top w:w="25" w:type="dxa"/>
              <w:left w:w="50" w:type="dxa"/>
              <w:bottom w:w="25" w:type="dxa"/>
              <w:right w:w="50" w:type="dxa"/>
            </w:tcMar>
            <w:hideMark/>
          </w:tcPr>
          <w:p w:rsidR="00DE0053" w:rsidRPr="00427AE3" w:rsidRDefault="00DE0053" w:rsidP="00C92A2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427AE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Наименование мероприятия по реализации программы</w:t>
            </w:r>
          </w:p>
        </w:tc>
        <w:tc>
          <w:tcPr>
            <w:tcW w:w="2925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tcMar>
              <w:top w:w="25" w:type="dxa"/>
              <w:left w:w="50" w:type="dxa"/>
              <w:bottom w:w="25" w:type="dxa"/>
              <w:right w:w="50" w:type="dxa"/>
            </w:tcMar>
            <w:hideMark/>
          </w:tcPr>
          <w:p w:rsidR="00DE0053" w:rsidRPr="00427AE3" w:rsidRDefault="00DE0053" w:rsidP="00C92A2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427AE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Источники и объем финансирования</w:t>
            </w:r>
          </w:p>
        </w:tc>
        <w:tc>
          <w:tcPr>
            <w:tcW w:w="1920" w:type="dxa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tcMar>
              <w:top w:w="25" w:type="dxa"/>
              <w:left w:w="50" w:type="dxa"/>
              <w:bottom w:w="25" w:type="dxa"/>
              <w:right w:w="50" w:type="dxa"/>
            </w:tcMar>
            <w:hideMark/>
          </w:tcPr>
          <w:p w:rsidR="00DE0053" w:rsidRPr="00427AE3" w:rsidRDefault="00DE0053" w:rsidP="00C92A2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427AE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Срок исполнения</w:t>
            </w:r>
          </w:p>
        </w:tc>
        <w:tc>
          <w:tcPr>
            <w:tcW w:w="2685" w:type="dxa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tcMar>
              <w:top w:w="25" w:type="dxa"/>
              <w:left w:w="50" w:type="dxa"/>
              <w:bottom w:w="25" w:type="dxa"/>
              <w:right w:w="50" w:type="dxa"/>
            </w:tcMar>
            <w:hideMark/>
          </w:tcPr>
          <w:p w:rsidR="00DE0053" w:rsidRPr="00427AE3" w:rsidRDefault="00DE0053" w:rsidP="00C92A2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427AE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Ответственные за выполнение мероприятия</w:t>
            </w:r>
          </w:p>
        </w:tc>
      </w:tr>
      <w:tr w:rsidR="00DE0053" w:rsidRPr="00427AE3" w:rsidTr="00C92A29">
        <w:trPr>
          <w:tblCellSpacing w:w="0" w:type="dxa"/>
        </w:trPr>
        <w:tc>
          <w:tcPr>
            <w:tcW w:w="0" w:type="auto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:rsidR="00DE0053" w:rsidRPr="00427AE3" w:rsidRDefault="00DE0053" w:rsidP="00C92A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:rsidR="00DE0053" w:rsidRPr="00427AE3" w:rsidRDefault="00DE0053" w:rsidP="00C92A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tcMar>
              <w:top w:w="25" w:type="dxa"/>
              <w:left w:w="50" w:type="dxa"/>
              <w:bottom w:w="25" w:type="dxa"/>
              <w:right w:w="50" w:type="dxa"/>
            </w:tcMar>
            <w:hideMark/>
          </w:tcPr>
          <w:p w:rsidR="00DE0053" w:rsidRPr="00427AE3" w:rsidRDefault="00DE0053" w:rsidP="00C92A2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427AE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99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tcMar>
              <w:top w:w="25" w:type="dxa"/>
              <w:left w:w="50" w:type="dxa"/>
              <w:bottom w:w="25" w:type="dxa"/>
              <w:right w:w="50" w:type="dxa"/>
            </w:tcMar>
            <w:hideMark/>
          </w:tcPr>
          <w:p w:rsidR="00DE0053" w:rsidRPr="00427AE3" w:rsidRDefault="00DE0053" w:rsidP="00C92A2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427AE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99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tcMar>
              <w:top w:w="25" w:type="dxa"/>
              <w:left w:w="50" w:type="dxa"/>
              <w:bottom w:w="25" w:type="dxa"/>
              <w:right w:w="50" w:type="dxa"/>
            </w:tcMar>
            <w:hideMark/>
          </w:tcPr>
          <w:p w:rsidR="00DE0053" w:rsidRPr="00427AE3" w:rsidRDefault="00DE0053" w:rsidP="00C92A2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427AE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0" w:type="auto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:rsidR="00DE0053" w:rsidRPr="00427AE3" w:rsidRDefault="00DE0053" w:rsidP="00C92A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:rsidR="00DE0053" w:rsidRPr="00427AE3" w:rsidRDefault="00DE0053" w:rsidP="00C92A29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</w:tr>
      <w:tr w:rsidR="00DE0053" w:rsidRPr="00427AE3" w:rsidTr="00C92A29">
        <w:trPr>
          <w:tblCellSpacing w:w="0" w:type="dxa"/>
        </w:trPr>
        <w:tc>
          <w:tcPr>
            <w:tcW w:w="69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tcMar>
              <w:top w:w="25" w:type="dxa"/>
              <w:left w:w="50" w:type="dxa"/>
              <w:bottom w:w="25" w:type="dxa"/>
              <w:right w:w="50" w:type="dxa"/>
            </w:tcMar>
            <w:hideMark/>
          </w:tcPr>
          <w:p w:rsidR="00DE0053" w:rsidRPr="00427AE3" w:rsidRDefault="00DE0053" w:rsidP="00C92A2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427AE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1</w:t>
            </w:r>
          </w:p>
        </w:tc>
        <w:tc>
          <w:tcPr>
            <w:tcW w:w="345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tcMar>
              <w:top w:w="25" w:type="dxa"/>
              <w:left w:w="50" w:type="dxa"/>
              <w:bottom w:w="25" w:type="dxa"/>
              <w:right w:w="50" w:type="dxa"/>
            </w:tcMar>
            <w:hideMark/>
          </w:tcPr>
          <w:p w:rsidR="00DE0053" w:rsidRPr="00427AE3" w:rsidRDefault="00DE0053" w:rsidP="00C92A2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427AE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Разъяснение гражданам норм земельного законодательства</w:t>
            </w:r>
          </w:p>
        </w:tc>
        <w:tc>
          <w:tcPr>
            <w:tcW w:w="2925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tcMar>
              <w:top w:w="25" w:type="dxa"/>
              <w:left w:w="50" w:type="dxa"/>
              <w:bottom w:w="25" w:type="dxa"/>
              <w:right w:w="50" w:type="dxa"/>
            </w:tcMar>
            <w:hideMark/>
          </w:tcPr>
          <w:p w:rsidR="00DE0053" w:rsidRPr="00427AE3" w:rsidRDefault="00DE0053" w:rsidP="00C92A2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427AE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не предусмотрены</w:t>
            </w:r>
          </w:p>
        </w:tc>
        <w:tc>
          <w:tcPr>
            <w:tcW w:w="192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tcMar>
              <w:top w:w="25" w:type="dxa"/>
              <w:left w:w="50" w:type="dxa"/>
              <w:bottom w:w="25" w:type="dxa"/>
              <w:right w:w="50" w:type="dxa"/>
            </w:tcMar>
            <w:hideMark/>
          </w:tcPr>
          <w:p w:rsidR="00DE0053" w:rsidRPr="00427AE3" w:rsidRDefault="00DE0053" w:rsidP="00C92A2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427AE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постоянно</w:t>
            </w:r>
          </w:p>
        </w:tc>
        <w:tc>
          <w:tcPr>
            <w:tcW w:w="2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tcMar>
              <w:top w:w="25" w:type="dxa"/>
              <w:left w:w="50" w:type="dxa"/>
              <w:bottom w:w="25" w:type="dxa"/>
              <w:right w:w="50" w:type="dxa"/>
            </w:tcMar>
            <w:hideMark/>
          </w:tcPr>
          <w:p w:rsidR="00DE0053" w:rsidRPr="00427AE3" w:rsidRDefault="00DE0053" w:rsidP="00C92A2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427AE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Администрация </w:t>
            </w:r>
            <w:r w:rsidR="00C61A0E" w:rsidRPr="00427AE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Вышнедеревенского</w:t>
            </w:r>
            <w:r w:rsidRPr="00427AE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 сельсовета Льговского района</w:t>
            </w:r>
          </w:p>
        </w:tc>
      </w:tr>
      <w:tr w:rsidR="00DE0053" w:rsidRPr="00427AE3" w:rsidTr="00C92A29">
        <w:trPr>
          <w:tblCellSpacing w:w="0" w:type="dxa"/>
        </w:trPr>
        <w:tc>
          <w:tcPr>
            <w:tcW w:w="69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tcMar>
              <w:top w:w="25" w:type="dxa"/>
              <w:left w:w="50" w:type="dxa"/>
              <w:bottom w:w="25" w:type="dxa"/>
              <w:right w:w="50" w:type="dxa"/>
            </w:tcMar>
            <w:hideMark/>
          </w:tcPr>
          <w:p w:rsidR="00DE0053" w:rsidRPr="00427AE3" w:rsidRDefault="00DE0053" w:rsidP="00C92A2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427AE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2</w:t>
            </w:r>
          </w:p>
        </w:tc>
        <w:tc>
          <w:tcPr>
            <w:tcW w:w="345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tcMar>
              <w:top w:w="25" w:type="dxa"/>
              <w:left w:w="50" w:type="dxa"/>
              <w:bottom w:w="25" w:type="dxa"/>
              <w:right w:w="50" w:type="dxa"/>
            </w:tcMar>
            <w:hideMark/>
          </w:tcPr>
          <w:p w:rsidR="00DE0053" w:rsidRPr="00427AE3" w:rsidRDefault="00DE0053" w:rsidP="00C92A2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427AE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Проведение мероприятий по благоустройству населенных пунктов (субботники)</w:t>
            </w:r>
          </w:p>
        </w:tc>
        <w:tc>
          <w:tcPr>
            <w:tcW w:w="2925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tcMar>
              <w:top w:w="25" w:type="dxa"/>
              <w:left w:w="50" w:type="dxa"/>
              <w:bottom w:w="25" w:type="dxa"/>
              <w:right w:w="50" w:type="dxa"/>
            </w:tcMar>
            <w:hideMark/>
          </w:tcPr>
          <w:p w:rsidR="00DE0053" w:rsidRPr="00427AE3" w:rsidRDefault="00DE0053" w:rsidP="00C92A2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427AE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 </w:t>
            </w:r>
          </w:p>
          <w:p w:rsidR="00DE0053" w:rsidRPr="00427AE3" w:rsidRDefault="00DE0053" w:rsidP="00C92A2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427AE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не предусмотрены</w:t>
            </w:r>
          </w:p>
          <w:p w:rsidR="00DE0053" w:rsidRPr="00427AE3" w:rsidRDefault="00DE0053" w:rsidP="00C92A2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427AE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92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tcMar>
              <w:top w:w="25" w:type="dxa"/>
              <w:left w:w="50" w:type="dxa"/>
              <w:bottom w:w="25" w:type="dxa"/>
              <w:right w:w="50" w:type="dxa"/>
            </w:tcMar>
            <w:hideMark/>
          </w:tcPr>
          <w:p w:rsidR="00DE0053" w:rsidRPr="00427AE3" w:rsidRDefault="00DE0053" w:rsidP="00C92A2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427AE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постоянно</w:t>
            </w:r>
          </w:p>
        </w:tc>
        <w:tc>
          <w:tcPr>
            <w:tcW w:w="2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tcMar>
              <w:top w:w="25" w:type="dxa"/>
              <w:left w:w="50" w:type="dxa"/>
              <w:bottom w:w="25" w:type="dxa"/>
              <w:right w:w="50" w:type="dxa"/>
            </w:tcMar>
            <w:hideMark/>
          </w:tcPr>
          <w:p w:rsidR="00DE0053" w:rsidRPr="00427AE3" w:rsidRDefault="00DE0053" w:rsidP="00C92A2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427AE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Администрация  </w:t>
            </w:r>
            <w:r w:rsidR="00C61A0E" w:rsidRPr="00427AE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Вышнедеревенского</w:t>
            </w:r>
            <w:r w:rsidRPr="00427AE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 сельсовета Льговского района; организации и учреждения всех форм собственности; население</w:t>
            </w:r>
          </w:p>
        </w:tc>
      </w:tr>
      <w:tr w:rsidR="00DE0053" w:rsidRPr="00427AE3" w:rsidTr="00C92A29">
        <w:trPr>
          <w:tblCellSpacing w:w="0" w:type="dxa"/>
        </w:trPr>
        <w:tc>
          <w:tcPr>
            <w:tcW w:w="69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tcMar>
              <w:top w:w="25" w:type="dxa"/>
              <w:left w:w="50" w:type="dxa"/>
              <w:bottom w:w="25" w:type="dxa"/>
              <w:right w:w="50" w:type="dxa"/>
            </w:tcMar>
            <w:hideMark/>
          </w:tcPr>
          <w:p w:rsidR="00DE0053" w:rsidRPr="00427AE3" w:rsidRDefault="00DE0053" w:rsidP="00C92A2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427AE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lastRenderedPageBreak/>
              <w:t>3</w:t>
            </w:r>
          </w:p>
        </w:tc>
        <w:tc>
          <w:tcPr>
            <w:tcW w:w="345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tcMar>
              <w:top w:w="25" w:type="dxa"/>
              <w:left w:w="50" w:type="dxa"/>
              <w:bottom w:w="25" w:type="dxa"/>
              <w:right w:w="50" w:type="dxa"/>
            </w:tcMar>
            <w:hideMark/>
          </w:tcPr>
          <w:p w:rsidR="00DE0053" w:rsidRPr="00427AE3" w:rsidRDefault="00DE0053" w:rsidP="00C92A2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427AE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Организация регулярных мероприятий по очистке территории сельского поселения от мусора, в том числе несанкционированных свалок</w:t>
            </w:r>
          </w:p>
        </w:tc>
        <w:tc>
          <w:tcPr>
            <w:tcW w:w="9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tcMar>
              <w:top w:w="25" w:type="dxa"/>
              <w:left w:w="50" w:type="dxa"/>
              <w:bottom w:w="25" w:type="dxa"/>
              <w:right w:w="50" w:type="dxa"/>
            </w:tcMar>
            <w:hideMark/>
          </w:tcPr>
          <w:p w:rsidR="00DE0053" w:rsidRPr="00427AE3" w:rsidRDefault="00DE0053" w:rsidP="00C92A2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427AE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9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tcMar>
              <w:top w:w="25" w:type="dxa"/>
              <w:left w:w="50" w:type="dxa"/>
              <w:bottom w:w="25" w:type="dxa"/>
              <w:right w:w="50" w:type="dxa"/>
            </w:tcMar>
            <w:hideMark/>
          </w:tcPr>
          <w:p w:rsidR="00DE0053" w:rsidRPr="00427AE3" w:rsidRDefault="00DE0053" w:rsidP="00C92A2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427AE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99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tcMar>
              <w:top w:w="25" w:type="dxa"/>
              <w:left w:w="50" w:type="dxa"/>
              <w:bottom w:w="25" w:type="dxa"/>
              <w:right w:w="50" w:type="dxa"/>
            </w:tcMar>
            <w:hideMark/>
          </w:tcPr>
          <w:p w:rsidR="00DE0053" w:rsidRPr="00427AE3" w:rsidRDefault="00DE0053" w:rsidP="00C92A2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427AE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0,5</w:t>
            </w:r>
          </w:p>
        </w:tc>
        <w:tc>
          <w:tcPr>
            <w:tcW w:w="192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tcMar>
              <w:top w:w="25" w:type="dxa"/>
              <w:left w:w="50" w:type="dxa"/>
              <w:bottom w:w="25" w:type="dxa"/>
              <w:right w:w="50" w:type="dxa"/>
            </w:tcMar>
            <w:hideMark/>
          </w:tcPr>
          <w:p w:rsidR="00DE0053" w:rsidRPr="00427AE3" w:rsidRDefault="00DE0053" w:rsidP="00C92A2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427AE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постоянно</w:t>
            </w:r>
          </w:p>
        </w:tc>
        <w:tc>
          <w:tcPr>
            <w:tcW w:w="2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tcMar>
              <w:top w:w="25" w:type="dxa"/>
              <w:left w:w="50" w:type="dxa"/>
              <w:bottom w:w="25" w:type="dxa"/>
              <w:right w:w="50" w:type="dxa"/>
            </w:tcMar>
            <w:hideMark/>
          </w:tcPr>
          <w:p w:rsidR="00DE0053" w:rsidRPr="00427AE3" w:rsidRDefault="00DE0053" w:rsidP="00C92A2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427AE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Администрация </w:t>
            </w:r>
            <w:r w:rsidR="00C61A0E" w:rsidRPr="00427AE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Вышнедеревенского</w:t>
            </w:r>
            <w:r w:rsidRPr="00427AE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 сельсовета Льговского района</w:t>
            </w:r>
          </w:p>
        </w:tc>
      </w:tr>
      <w:tr w:rsidR="00DE0053" w:rsidRPr="00427AE3" w:rsidTr="00C92A29">
        <w:trPr>
          <w:tblCellSpacing w:w="0" w:type="dxa"/>
        </w:trPr>
        <w:tc>
          <w:tcPr>
            <w:tcW w:w="69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tcMar>
              <w:top w:w="25" w:type="dxa"/>
              <w:left w:w="50" w:type="dxa"/>
              <w:bottom w:w="25" w:type="dxa"/>
              <w:right w:w="50" w:type="dxa"/>
            </w:tcMar>
            <w:hideMark/>
          </w:tcPr>
          <w:p w:rsidR="00DE0053" w:rsidRPr="00427AE3" w:rsidRDefault="00DE0053" w:rsidP="00C92A2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427AE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4</w:t>
            </w:r>
          </w:p>
        </w:tc>
        <w:tc>
          <w:tcPr>
            <w:tcW w:w="345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tcMar>
              <w:top w:w="25" w:type="dxa"/>
              <w:left w:w="50" w:type="dxa"/>
              <w:bottom w:w="25" w:type="dxa"/>
              <w:right w:w="50" w:type="dxa"/>
            </w:tcMar>
            <w:hideMark/>
          </w:tcPr>
          <w:p w:rsidR="00DE0053" w:rsidRPr="00427AE3" w:rsidRDefault="00DE0053" w:rsidP="00C92A2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427AE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Выявление пустующих и нерационально используемых земель и своевременное вовлечение их в хозяйственный оборот</w:t>
            </w:r>
          </w:p>
        </w:tc>
        <w:tc>
          <w:tcPr>
            <w:tcW w:w="2925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tcMar>
              <w:top w:w="25" w:type="dxa"/>
              <w:left w:w="50" w:type="dxa"/>
              <w:bottom w:w="25" w:type="dxa"/>
              <w:right w:w="50" w:type="dxa"/>
            </w:tcMar>
            <w:hideMark/>
          </w:tcPr>
          <w:p w:rsidR="00DE0053" w:rsidRPr="00427AE3" w:rsidRDefault="00DE0053" w:rsidP="00C92A2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427AE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не предусмотрены</w:t>
            </w:r>
          </w:p>
        </w:tc>
        <w:tc>
          <w:tcPr>
            <w:tcW w:w="192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tcMar>
              <w:top w:w="25" w:type="dxa"/>
              <w:left w:w="50" w:type="dxa"/>
              <w:bottom w:w="25" w:type="dxa"/>
              <w:right w:w="50" w:type="dxa"/>
            </w:tcMar>
            <w:hideMark/>
          </w:tcPr>
          <w:p w:rsidR="00DE0053" w:rsidRPr="00427AE3" w:rsidRDefault="00DE0053" w:rsidP="00C92A2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427AE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постоянно</w:t>
            </w:r>
          </w:p>
        </w:tc>
        <w:tc>
          <w:tcPr>
            <w:tcW w:w="2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tcMar>
              <w:top w:w="25" w:type="dxa"/>
              <w:left w:w="50" w:type="dxa"/>
              <w:bottom w:w="25" w:type="dxa"/>
              <w:right w:w="50" w:type="dxa"/>
            </w:tcMar>
            <w:hideMark/>
          </w:tcPr>
          <w:p w:rsidR="00DE0053" w:rsidRPr="00427AE3" w:rsidRDefault="00DE0053" w:rsidP="00C92A2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427AE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Администрация </w:t>
            </w:r>
            <w:r w:rsidR="00C61A0E" w:rsidRPr="00427AE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Вышнедеревенского</w:t>
            </w:r>
            <w:r w:rsidRPr="00427AE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 сельсовета Льговского района</w:t>
            </w:r>
          </w:p>
        </w:tc>
      </w:tr>
      <w:tr w:rsidR="00DE0053" w:rsidRPr="00427AE3" w:rsidTr="00C92A29">
        <w:trPr>
          <w:tblCellSpacing w:w="0" w:type="dxa"/>
        </w:trPr>
        <w:tc>
          <w:tcPr>
            <w:tcW w:w="69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tcMar>
              <w:top w:w="25" w:type="dxa"/>
              <w:left w:w="50" w:type="dxa"/>
              <w:bottom w:w="25" w:type="dxa"/>
              <w:right w:w="50" w:type="dxa"/>
            </w:tcMar>
            <w:hideMark/>
          </w:tcPr>
          <w:p w:rsidR="00DE0053" w:rsidRPr="00427AE3" w:rsidRDefault="00DE0053" w:rsidP="00C92A2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427AE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5</w:t>
            </w:r>
          </w:p>
        </w:tc>
        <w:tc>
          <w:tcPr>
            <w:tcW w:w="345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tcMar>
              <w:top w:w="25" w:type="dxa"/>
              <w:left w:w="50" w:type="dxa"/>
              <w:bottom w:w="25" w:type="dxa"/>
              <w:right w:w="50" w:type="dxa"/>
            </w:tcMar>
            <w:hideMark/>
          </w:tcPr>
          <w:p w:rsidR="00DE0053" w:rsidRPr="00427AE3" w:rsidRDefault="00DE0053" w:rsidP="00C92A2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427AE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Озеленение территории сельского поселения</w:t>
            </w:r>
          </w:p>
        </w:tc>
        <w:tc>
          <w:tcPr>
            <w:tcW w:w="2925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tcMar>
              <w:top w:w="25" w:type="dxa"/>
              <w:left w:w="50" w:type="dxa"/>
              <w:bottom w:w="25" w:type="dxa"/>
              <w:right w:w="50" w:type="dxa"/>
            </w:tcMar>
            <w:hideMark/>
          </w:tcPr>
          <w:p w:rsidR="00DE0053" w:rsidRPr="00427AE3" w:rsidRDefault="00DE0053" w:rsidP="00C92A2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427AE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не предусмотрены</w:t>
            </w:r>
          </w:p>
        </w:tc>
        <w:tc>
          <w:tcPr>
            <w:tcW w:w="192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tcMar>
              <w:top w:w="25" w:type="dxa"/>
              <w:left w:w="50" w:type="dxa"/>
              <w:bottom w:w="25" w:type="dxa"/>
              <w:right w:w="50" w:type="dxa"/>
            </w:tcMar>
            <w:hideMark/>
          </w:tcPr>
          <w:p w:rsidR="00DE0053" w:rsidRPr="00427AE3" w:rsidRDefault="00DE0053" w:rsidP="00C92A2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427AE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апрель-май ежегодно</w:t>
            </w:r>
          </w:p>
        </w:tc>
        <w:tc>
          <w:tcPr>
            <w:tcW w:w="2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tcMar>
              <w:top w:w="25" w:type="dxa"/>
              <w:left w:w="50" w:type="dxa"/>
              <w:bottom w:w="25" w:type="dxa"/>
              <w:right w:w="50" w:type="dxa"/>
            </w:tcMar>
            <w:hideMark/>
          </w:tcPr>
          <w:p w:rsidR="00DE0053" w:rsidRPr="00427AE3" w:rsidRDefault="00DE0053" w:rsidP="00C92A2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427AE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Администрация </w:t>
            </w:r>
            <w:r w:rsidR="00C61A0E" w:rsidRPr="00427AE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Вышнедеревенского</w:t>
            </w:r>
            <w:r w:rsidRPr="00427AE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 сельсовета Льговского района</w:t>
            </w:r>
          </w:p>
        </w:tc>
      </w:tr>
      <w:tr w:rsidR="00DE0053" w:rsidRPr="00427AE3" w:rsidTr="00C92A29">
        <w:trPr>
          <w:tblCellSpacing w:w="0" w:type="dxa"/>
        </w:trPr>
        <w:tc>
          <w:tcPr>
            <w:tcW w:w="69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tcMar>
              <w:top w:w="25" w:type="dxa"/>
              <w:left w:w="50" w:type="dxa"/>
              <w:bottom w:w="25" w:type="dxa"/>
              <w:right w:w="50" w:type="dxa"/>
            </w:tcMar>
            <w:hideMark/>
          </w:tcPr>
          <w:p w:rsidR="00DE0053" w:rsidRPr="00427AE3" w:rsidRDefault="00DE0053" w:rsidP="00C92A2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427AE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6</w:t>
            </w:r>
          </w:p>
        </w:tc>
        <w:tc>
          <w:tcPr>
            <w:tcW w:w="345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tcMar>
              <w:top w:w="25" w:type="dxa"/>
              <w:left w:w="50" w:type="dxa"/>
              <w:bottom w:w="25" w:type="dxa"/>
              <w:right w:w="50" w:type="dxa"/>
            </w:tcMar>
            <w:hideMark/>
          </w:tcPr>
          <w:p w:rsidR="00DE0053" w:rsidRPr="00427AE3" w:rsidRDefault="00DE0053" w:rsidP="00C92A2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427AE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Выявление фактов использования земельных участков, приводящих к значительному ухудшению экологической обстановки</w:t>
            </w:r>
          </w:p>
        </w:tc>
        <w:tc>
          <w:tcPr>
            <w:tcW w:w="2925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tcMar>
              <w:top w:w="25" w:type="dxa"/>
              <w:left w:w="50" w:type="dxa"/>
              <w:bottom w:w="25" w:type="dxa"/>
              <w:right w:w="50" w:type="dxa"/>
            </w:tcMar>
            <w:hideMark/>
          </w:tcPr>
          <w:p w:rsidR="00DE0053" w:rsidRPr="00427AE3" w:rsidRDefault="00DE0053" w:rsidP="00C92A2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427AE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не предусмотрены</w:t>
            </w:r>
          </w:p>
        </w:tc>
        <w:tc>
          <w:tcPr>
            <w:tcW w:w="192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tcMar>
              <w:top w:w="25" w:type="dxa"/>
              <w:left w:w="50" w:type="dxa"/>
              <w:bottom w:w="25" w:type="dxa"/>
              <w:right w:w="50" w:type="dxa"/>
            </w:tcMar>
            <w:hideMark/>
          </w:tcPr>
          <w:p w:rsidR="00DE0053" w:rsidRPr="00427AE3" w:rsidRDefault="00DE0053" w:rsidP="00C92A2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427AE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постоянно</w:t>
            </w:r>
          </w:p>
        </w:tc>
        <w:tc>
          <w:tcPr>
            <w:tcW w:w="2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tcMar>
              <w:top w:w="25" w:type="dxa"/>
              <w:left w:w="50" w:type="dxa"/>
              <w:bottom w:w="25" w:type="dxa"/>
              <w:right w:w="50" w:type="dxa"/>
            </w:tcMar>
            <w:hideMark/>
          </w:tcPr>
          <w:p w:rsidR="00DE0053" w:rsidRPr="00427AE3" w:rsidRDefault="00DE0053" w:rsidP="00C92A2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427AE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Администрация </w:t>
            </w:r>
            <w:r w:rsidR="00C61A0E" w:rsidRPr="00427AE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Вышнедеревенского</w:t>
            </w:r>
            <w:r w:rsidRPr="00427AE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 сельсовета Льговского района</w:t>
            </w:r>
          </w:p>
        </w:tc>
      </w:tr>
      <w:tr w:rsidR="00DE0053" w:rsidRPr="00427AE3" w:rsidTr="00C92A29">
        <w:trPr>
          <w:tblCellSpacing w:w="0" w:type="dxa"/>
        </w:trPr>
        <w:tc>
          <w:tcPr>
            <w:tcW w:w="69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tcMar>
              <w:top w:w="25" w:type="dxa"/>
              <w:left w:w="50" w:type="dxa"/>
              <w:bottom w:w="25" w:type="dxa"/>
              <w:right w:w="50" w:type="dxa"/>
            </w:tcMar>
            <w:hideMark/>
          </w:tcPr>
          <w:p w:rsidR="00DE0053" w:rsidRPr="00427AE3" w:rsidRDefault="00DE0053" w:rsidP="00C92A2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427AE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7</w:t>
            </w:r>
          </w:p>
        </w:tc>
        <w:tc>
          <w:tcPr>
            <w:tcW w:w="345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tcMar>
              <w:top w:w="25" w:type="dxa"/>
              <w:left w:w="50" w:type="dxa"/>
              <w:bottom w:w="25" w:type="dxa"/>
              <w:right w:w="50" w:type="dxa"/>
            </w:tcMar>
            <w:hideMark/>
          </w:tcPr>
          <w:p w:rsidR="00DE0053" w:rsidRPr="00427AE3" w:rsidRDefault="00DE0053" w:rsidP="00C92A2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427AE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Осуществление </w:t>
            </w:r>
            <w:proofErr w:type="gramStart"/>
            <w:r w:rsidRPr="00427AE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контроля за</w:t>
            </w:r>
            <w:proofErr w:type="gramEnd"/>
            <w:r w:rsidRPr="00427AE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своевременной уплатой земельного налога, арендной платы за использованием земельных участков</w:t>
            </w:r>
          </w:p>
        </w:tc>
        <w:tc>
          <w:tcPr>
            <w:tcW w:w="2925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tcMar>
              <w:top w:w="25" w:type="dxa"/>
              <w:left w:w="50" w:type="dxa"/>
              <w:bottom w:w="25" w:type="dxa"/>
              <w:right w:w="50" w:type="dxa"/>
            </w:tcMar>
            <w:hideMark/>
          </w:tcPr>
          <w:p w:rsidR="00DE0053" w:rsidRPr="00427AE3" w:rsidRDefault="00DE0053" w:rsidP="00C92A2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427AE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не предусмотрены</w:t>
            </w:r>
          </w:p>
        </w:tc>
        <w:tc>
          <w:tcPr>
            <w:tcW w:w="192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tcMar>
              <w:top w:w="25" w:type="dxa"/>
              <w:left w:w="50" w:type="dxa"/>
              <w:bottom w:w="25" w:type="dxa"/>
              <w:right w:w="50" w:type="dxa"/>
            </w:tcMar>
            <w:hideMark/>
          </w:tcPr>
          <w:p w:rsidR="00DE0053" w:rsidRPr="00427AE3" w:rsidRDefault="00DE0053" w:rsidP="00C92A2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427AE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постоянно</w:t>
            </w:r>
          </w:p>
        </w:tc>
        <w:tc>
          <w:tcPr>
            <w:tcW w:w="26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tcMar>
              <w:top w:w="25" w:type="dxa"/>
              <w:left w:w="50" w:type="dxa"/>
              <w:bottom w:w="25" w:type="dxa"/>
              <w:right w:w="50" w:type="dxa"/>
            </w:tcMar>
            <w:hideMark/>
          </w:tcPr>
          <w:p w:rsidR="00DE0053" w:rsidRPr="00427AE3" w:rsidRDefault="00DE0053" w:rsidP="00C92A29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427AE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Администрация </w:t>
            </w:r>
            <w:r w:rsidR="00C61A0E" w:rsidRPr="00427AE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Вышнедеревенского</w:t>
            </w:r>
            <w:r w:rsidRPr="00427AE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 сельсовета Льговского района</w:t>
            </w:r>
          </w:p>
        </w:tc>
      </w:tr>
    </w:tbl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 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 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 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 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 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 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 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 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 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 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 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 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 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 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 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 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 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 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 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lastRenderedPageBreak/>
        <w:t> 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 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 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 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 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 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 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 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 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 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 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 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 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 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 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 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 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 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 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 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 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 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 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 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 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Таблица №3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 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b/>
          <w:bCs/>
          <w:color w:val="000000"/>
          <w:sz w:val="20"/>
          <w:szCs w:val="20"/>
        </w:rPr>
        <w:t>Сведения об основных мерах правового регулирования в сфере реализации муниципальной программы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 </w:t>
      </w:r>
    </w:p>
    <w:tbl>
      <w:tblPr>
        <w:tblW w:w="9617" w:type="dxa"/>
        <w:tblCellSpacing w:w="0" w:type="dxa"/>
        <w:shd w:val="clear" w:color="auto" w:fill="EEEEEE"/>
        <w:tblCellMar>
          <w:left w:w="0" w:type="dxa"/>
          <w:right w:w="0" w:type="dxa"/>
        </w:tblCellMar>
        <w:tblLook w:val="04A0"/>
      </w:tblPr>
      <w:tblGrid>
        <w:gridCol w:w="422"/>
        <w:gridCol w:w="3141"/>
        <w:gridCol w:w="4290"/>
        <w:gridCol w:w="3141"/>
        <w:gridCol w:w="1600"/>
      </w:tblGrid>
      <w:tr w:rsidR="00DE0053" w:rsidRPr="00427AE3" w:rsidTr="00DE0053">
        <w:trPr>
          <w:tblHeader/>
          <w:tblCellSpacing w:w="0" w:type="dxa"/>
        </w:trPr>
        <w:tc>
          <w:tcPr>
            <w:tcW w:w="70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435D6B"/>
            <w:tcMar>
              <w:top w:w="25" w:type="dxa"/>
              <w:left w:w="50" w:type="dxa"/>
              <w:bottom w:w="25" w:type="dxa"/>
              <w:right w:w="50" w:type="dxa"/>
            </w:tcMar>
            <w:hideMark/>
          </w:tcPr>
          <w:p w:rsidR="00DE0053" w:rsidRPr="00427AE3" w:rsidRDefault="00DE0053" w:rsidP="00DE005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FFFFFF"/>
                <w:sz w:val="20"/>
                <w:szCs w:val="20"/>
              </w:rPr>
            </w:pPr>
            <w:r w:rsidRPr="00427AE3">
              <w:rPr>
                <w:rFonts w:ascii="Tahoma" w:eastAsia="Times New Roman" w:hAnsi="Tahoma" w:cs="Tahoma"/>
                <w:color w:val="FFFFFF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427AE3">
              <w:rPr>
                <w:rFonts w:ascii="Tahoma" w:eastAsia="Times New Roman" w:hAnsi="Tahoma" w:cs="Tahoma"/>
                <w:color w:val="FFFFFF"/>
                <w:sz w:val="20"/>
                <w:szCs w:val="20"/>
              </w:rPr>
              <w:t>п</w:t>
            </w:r>
            <w:proofErr w:type="spellEnd"/>
            <w:proofErr w:type="gramEnd"/>
            <w:r w:rsidRPr="00427AE3">
              <w:rPr>
                <w:rFonts w:ascii="Tahoma" w:eastAsia="Times New Roman" w:hAnsi="Tahoma" w:cs="Tahoma"/>
                <w:color w:val="FFFFFF"/>
                <w:sz w:val="20"/>
                <w:szCs w:val="20"/>
              </w:rPr>
              <w:t>/</w:t>
            </w:r>
            <w:proofErr w:type="spellStart"/>
            <w:r w:rsidRPr="00427AE3">
              <w:rPr>
                <w:rFonts w:ascii="Tahoma" w:eastAsia="Times New Roman" w:hAnsi="Tahoma" w:cs="Tahoma"/>
                <w:color w:val="FFFFFF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31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435D6B"/>
            <w:tcMar>
              <w:top w:w="25" w:type="dxa"/>
              <w:left w:w="50" w:type="dxa"/>
              <w:bottom w:w="25" w:type="dxa"/>
              <w:right w:w="50" w:type="dxa"/>
            </w:tcMar>
            <w:hideMark/>
          </w:tcPr>
          <w:p w:rsidR="00DE0053" w:rsidRPr="00427AE3" w:rsidRDefault="00DE0053" w:rsidP="00DE005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FFFFFF"/>
                <w:sz w:val="20"/>
                <w:szCs w:val="20"/>
              </w:rPr>
            </w:pPr>
            <w:r w:rsidRPr="00427AE3">
              <w:rPr>
                <w:rFonts w:ascii="Tahoma" w:eastAsia="Times New Roman" w:hAnsi="Tahoma" w:cs="Tahoma"/>
                <w:color w:val="FFFFFF"/>
                <w:sz w:val="20"/>
                <w:szCs w:val="20"/>
              </w:rPr>
              <w:t>Вид нормативного правового акта</w:t>
            </w:r>
          </w:p>
        </w:tc>
        <w:tc>
          <w:tcPr>
            <w:tcW w:w="42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435D6B"/>
            <w:tcMar>
              <w:top w:w="25" w:type="dxa"/>
              <w:left w:w="50" w:type="dxa"/>
              <w:bottom w:w="25" w:type="dxa"/>
              <w:right w:w="50" w:type="dxa"/>
            </w:tcMar>
            <w:hideMark/>
          </w:tcPr>
          <w:p w:rsidR="00DE0053" w:rsidRPr="00427AE3" w:rsidRDefault="00DE0053" w:rsidP="00DE005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FFFFFF"/>
                <w:sz w:val="20"/>
                <w:szCs w:val="20"/>
              </w:rPr>
            </w:pPr>
            <w:r w:rsidRPr="00427AE3">
              <w:rPr>
                <w:rFonts w:ascii="Tahoma" w:eastAsia="Times New Roman" w:hAnsi="Tahoma" w:cs="Tahoma"/>
                <w:color w:val="FFFFFF"/>
                <w:sz w:val="20"/>
                <w:szCs w:val="20"/>
              </w:rPr>
              <w:t>Основные положения нормативного правового акта</w:t>
            </w:r>
          </w:p>
        </w:tc>
        <w:tc>
          <w:tcPr>
            <w:tcW w:w="247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435D6B"/>
            <w:tcMar>
              <w:top w:w="25" w:type="dxa"/>
              <w:left w:w="50" w:type="dxa"/>
              <w:bottom w:w="25" w:type="dxa"/>
              <w:right w:w="50" w:type="dxa"/>
            </w:tcMar>
            <w:hideMark/>
          </w:tcPr>
          <w:p w:rsidR="00DE0053" w:rsidRPr="00427AE3" w:rsidRDefault="00DE0053" w:rsidP="00DE005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FFFFFF"/>
                <w:sz w:val="20"/>
                <w:szCs w:val="20"/>
              </w:rPr>
            </w:pPr>
            <w:r w:rsidRPr="00427AE3">
              <w:rPr>
                <w:rFonts w:ascii="Tahoma" w:eastAsia="Times New Roman" w:hAnsi="Tahoma" w:cs="Tahoma"/>
                <w:color w:val="FFFFFF"/>
                <w:sz w:val="20"/>
                <w:szCs w:val="20"/>
              </w:rPr>
              <w:t>Ответственный исполнитель,</w:t>
            </w:r>
          </w:p>
        </w:tc>
        <w:tc>
          <w:tcPr>
            <w:tcW w:w="177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435D6B"/>
            <w:tcMar>
              <w:top w:w="25" w:type="dxa"/>
              <w:left w:w="50" w:type="dxa"/>
              <w:bottom w:w="25" w:type="dxa"/>
              <w:right w:w="50" w:type="dxa"/>
            </w:tcMar>
            <w:hideMark/>
          </w:tcPr>
          <w:p w:rsidR="00DE0053" w:rsidRPr="00427AE3" w:rsidRDefault="00DE0053" w:rsidP="00DE005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FFFFFF"/>
                <w:sz w:val="20"/>
                <w:szCs w:val="20"/>
              </w:rPr>
            </w:pPr>
            <w:r w:rsidRPr="00427AE3">
              <w:rPr>
                <w:rFonts w:ascii="Tahoma" w:eastAsia="Times New Roman" w:hAnsi="Tahoma" w:cs="Tahoma"/>
                <w:color w:val="FFFFFF"/>
                <w:sz w:val="20"/>
                <w:szCs w:val="20"/>
              </w:rPr>
              <w:t>Ожидаемые сроки принятия</w:t>
            </w:r>
          </w:p>
        </w:tc>
      </w:tr>
      <w:tr w:rsidR="00DE0053" w:rsidRPr="00427AE3" w:rsidTr="00C92A29">
        <w:trPr>
          <w:tblHeader/>
          <w:tblCellSpacing w:w="0" w:type="dxa"/>
        </w:trPr>
        <w:tc>
          <w:tcPr>
            <w:tcW w:w="70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tcMar>
              <w:top w:w="25" w:type="dxa"/>
              <w:left w:w="50" w:type="dxa"/>
              <w:bottom w:w="25" w:type="dxa"/>
              <w:right w:w="50" w:type="dxa"/>
            </w:tcMar>
            <w:hideMark/>
          </w:tcPr>
          <w:p w:rsidR="00DE0053" w:rsidRPr="00427AE3" w:rsidRDefault="00DE0053" w:rsidP="00DE005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FFFFFF"/>
                <w:sz w:val="20"/>
                <w:szCs w:val="20"/>
              </w:rPr>
            </w:pPr>
            <w:r w:rsidRPr="00427AE3">
              <w:rPr>
                <w:rFonts w:ascii="Tahoma" w:eastAsia="Times New Roman" w:hAnsi="Tahoma" w:cs="Tahoma"/>
                <w:color w:val="FFFFFF"/>
                <w:sz w:val="20"/>
                <w:szCs w:val="20"/>
              </w:rPr>
              <w:t>1</w:t>
            </w:r>
          </w:p>
        </w:tc>
        <w:tc>
          <w:tcPr>
            <w:tcW w:w="231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tcMar>
              <w:top w:w="25" w:type="dxa"/>
              <w:left w:w="50" w:type="dxa"/>
              <w:bottom w:w="25" w:type="dxa"/>
              <w:right w:w="50" w:type="dxa"/>
            </w:tcMar>
            <w:hideMark/>
          </w:tcPr>
          <w:p w:rsidR="00DE0053" w:rsidRPr="00427AE3" w:rsidRDefault="00DE0053" w:rsidP="00DE005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FFFFFF"/>
                <w:sz w:val="20"/>
                <w:szCs w:val="20"/>
              </w:rPr>
            </w:pPr>
            <w:r w:rsidRPr="00427AE3">
              <w:rPr>
                <w:rFonts w:ascii="Tahoma" w:eastAsia="Times New Roman" w:hAnsi="Tahoma" w:cs="Tahoma"/>
                <w:color w:val="FFFFFF"/>
                <w:sz w:val="20"/>
                <w:szCs w:val="20"/>
              </w:rPr>
              <w:t>2</w:t>
            </w:r>
          </w:p>
        </w:tc>
        <w:tc>
          <w:tcPr>
            <w:tcW w:w="42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tcMar>
              <w:top w:w="25" w:type="dxa"/>
              <w:left w:w="50" w:type="dxa"/>
              <w:bottom w:w="25" w:type="dxa"/>
              <w:right w:w="50" w:type="dxa"/>
            </w:tcMar>
            <w:hideMark/>
          </w:tcPr>
          <w:p w:rsidR="00DE0053" w:rsidRPr="00427AE3" w:rsidRDefault="00DE0053" w:rsidP="00DE005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FFFFFF"/>
                <w:sz w:val="20"/>
                <w:szCs w:val="20"/>
              </w:rPr>
            </w:pPr>
            <w:r w:rsidRPr="00427AE3">
              <w:rPr>
                <w:rFonts w:ascii="Tahoma" w:eastAsia="Times New Roman" w:hAnsi="Tahoma" w:cs="Tahoma"/>
                <w:color w:val="FFFFFF"/>
                <w:sz w:val="20"/>
                <w:szCs w:val="20"/>
              </w:rPr>
              <w:t>3</w:t>
            </w:r>
          </w:p>
        </w:tc>
        <w:tc>
          <w:tcPr>
            <w:tcW w:w="247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tcMar>
              <w:top w:w="25" w:type="dxa"/>
              <w:left w:w="50" w:type="dxa"/>
              <w:bottom w:w="25" w:type="dxa"/>
              <w:right w:w="50" w:type="dxa"/>
            </w:tcMar>
            <w:hideMark/>
          </w:tcPr>
          <w:p w:rsidR="00DE0053" w:rsidRPr="00427AE3" w:rsidRDefault="00DE0053" w:rsidP="00DE005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FFFFFF"/>
                <w:sz w:val="20"/>
                <w:szCs w:val="20"/>
              </w:rPr>
            </w:pPr>
            <w:r w:rsidRPr="00427AE3">
              <w:rPr>
                <w:rFonts w:ascii="Tahoma" w:eastAsia="Times New Roman" w:hAnsi="Tahoma" w:cs="Tahoma"/>
                <w:color w:val="FFFFFF"/>
                <w:sz w:val="20"/>
                <w:szCs w:val="20"/>
              </w:rPr>
              <w:t>4</w:t>
            </w:r>
          </w:p>
        </w:tc>
        <w:tc>
          <w:tcPr>
            <w:tcW w:w="177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tcMar>
              <w:top w:w="25" w:type="dxa"/>
              <w:left w:w="50" w:type="dxa"/>
              <w:bottom w:w="25" w:type="dxa"/>
              <w:right w:w="50" w:type="dxa"/>
            </w:tcMar>
            <w:hideMark/>
          </w:tcPr>
          <w:p w:rsidR="00DE0053" w:rsidRPr="00427AE3" w:rsidRDefault="00DE0053" w:rsidP="00DE005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FFFFFF"/>
                <w:sz w:val="20"/>
                <w:szCs w:val="20"/>
              </w:rPr>
            </w:pPr>
            <w:r w:rsidRPr="00427AE3">
              <w:rPr>
                <w:rFonts w:ascii="Tahoma" w:eastAsia="Times New Roman" w:hAnsi="Tahoma" w:cs="Tahoma"/>
                <w:color w:val="FFFFFF"/>
                <w:sz w:val="20"/>
                <w:szCs w:val="20"/>
              </w:rPr>
              <w:t>5</w:t>
            </w:r>
          </w:p>
        </w:tc>
      </w:tr>
      <w:tr w:rsidR="00DE0053" w:rsidRPr="00427AE3" w:rsidTr="00C92A29">
        <w:trPr>
          <w:tblCellSpacing w:w="0" w:type="dxa"/>
        </w:trPr>
        <w:tc>
          <w:tcPr>
            <w:tcW w:w="70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tcMar>
              <w:top w:w="25" w:type="dxa"/>
              <w:left w:w="50" w:type="dxa"/>
              <w:bottom w:w="25" w:type="dxa"/>
              <w:right w:w="50" w:type="dxa"/>
            </w:tcMar>
            <w:hideMark/>
          </w:tcPr>
          <w:p w:rsidR="00DE0053" w:rsidRPr="00427AE3" w:rsidRDefault="00DE0053" w:rsidP="00DE005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427AE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1</w:t>
            </w:r>
          </w:p>
        </w:tc>
        <w:tc>
          <w:tcPr>
            <w:tcW w:w="231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tcMar>
              <w:top w:w="25" w:type="dxa"/>
              <w:left w:w="50" w:type="dxa"/>
              <w:bottom w:w="25" w:type="dxa"/>
              <w:right w:w="50" w:type="dxa"/>
            </w:tcMar>
            <w:hideMark/>
          </w:tcPr>
          <w:p w:rsidR="00DE0053" w:rsidRPr="00427AE3" w:rsidRDefault="00DE0053" w:rsidP="00DE005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427AE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Постановление Администрации</w:t>
            </w:r>
          </w:p>
          <w:p w:rsidR="00DE0053" w:rsidRPr="00427AE3" w:rsidRDefault="00C61A0E" w:rsidP="00DE005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427AE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Вышнедеревенского</w:t>
            </w:r>
            <w:r w:rsidR="00DE0053" w:rsidRPr="00427AE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 сельсовета Льговского  района</w:t>
            </w:r>
          </w:p>
        </w:tc>
        <w:tc>
          <w:tcPr>
            <w:tcW w:w="426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tcMar>
              <w:top w:w="25" w:type="dxa"/>
              <w:left w:w="50" w:type="dxa"/>
              <w:bottom w:w="25" w:type="dxa"/>
              <w:right w:w="50" w:type="dxa"/>
            </w:tcMar>
            <w:hideMark/>
          </w:tcPr>
          <w:p w:rsidR="00DE0053" w:rsidRPr="00427AE3" w:rsidRDefault="00DE0053" w:rsidP="00DE005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427AE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О внесении изменений и дополнений в муниципальную программу </w:t>
            </w:r>
            <w:r w:rsidR="00C61A0E" w:rsidRPr="00427AE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Вышнедеревенского</w:t>
            </w:r>
            <w:r w:rsidRPr="00427AE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 сельсовета  Льговского района  «Охрана земе</w:t>
            </w:r>
            <w:r w:rsidR="00C61A0E" w:rsidRPr="00427AE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ль на территории Вышнедеревенского</w:t>
            </w:r>
            <w:r w:rsidRPr="00427AE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 сельсовета Льговского  района»</w:t>
            </w:r>
          </w:p>
        </w:tc>
        <w:tc>
          <w:tcPr>
            <w:tcW w:w="247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tcMar>
              <w:top w:w="25" w:type="dxa"/>
              <w:left w:w="50" w:type="dxa"/>
              <w:bottom w:w="25" w:type="dxa"/>
              <w:right w:w="50" w:type="dxa"/>
            </w:tcMar>
            <w:hideMark/>
          </w:tcPr>
          <w:p w:rsidR="00DE0053" w:rsidRPr="00427AE3" w:rsidRDefault="00DE0053" w:rsidP="00DE005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427AE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Администрация </w:t>
            </w:r>
            <w:r w:rsidR="00C61A0E" w:rsidRPr="00427AE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Вышнедеревенского</w:t>
            </w:r>
            <w:r w:rsidRPr="00427AE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 сельсовета Льговского  района</w:t>
            </w:r>
          </w:p>
        </w:tc>
        <w:tc>
          <w:tcPr>
            <w:tcW w:w="177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tcMar>
              <w:top w:w="25" w:type="dxa"/>
              <w:left w:w="50" w:type="dxa"/>
              <w:bottom w:w="25" w:type="dxa"/>
              <w:right w:w="50" w:type="dxa"/>
            </w:tcMar>
            <w:hideMark/>
          </w:tcPr>
          <w:p w:rsidR="00DE0053" w:rsidRPr="00427AE3" w:rsidRDefault="00DE0053" w:rsidP="00DE005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427AE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2021 - 2023 гг.</w:t>
            </w:r>
          </w:p>
          <w:p w:rsidR="00DE0053" w:rsidRPr="00427AE3" w:rsidRDefault="00DE0053" w:rsidP="00DE005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427AE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(по мере необходимости)</w:t>
            </w:r>
          </w:p>
          <w:p w:rsidR="00DE0053" w:rsidRPr="00427AE3" w:rsidRDefault="00DE0053" w:rsidP="00DE005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427AE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 </w:t>
            </w:r>
          </w:p>
        </w:tc>
      </w:tr>
    </w:tbl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 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 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 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 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 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 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 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 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 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 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 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 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 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 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 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 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 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 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 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 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lastRenderedPageBreak/>
        <w:t> 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 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 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 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 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 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 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 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 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 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 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 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 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 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 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Таблица №4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 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b/>
          <w:bCs/>
          <w:color w:val="000000"/>
          <w:sz w:val="20"/>
          <w:szCs w:val="20"/>
        </w:rPr>
        <w:t>Ресурсное обеспечение реализации муниципальной программы за счет средств местного бюджета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(рублей)</w:t>
      </w:r>
    </w:p>
    <w:tbl>
      <w:tblPr>
        <w:tblW w:w="9642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EEEEEE"/>
        <w:tblCellMar>
          <w:left w:w="0" w:type="dxa"/>
          <w:right w:w="0" w:type="dxa"/>
        </w:tblCellMar>
        <w:tblLook w:val="04A0"/>
      </w:tblPr>
      <w:tblGrid>
        <w:gridCol w:w="1579"/>
        <w:gridCol w:w="3204"/>
        <w:gridCol w:w="3141"/>
        <w:gridCol w:w="626"/>
        <w:gridCol w:w="411"/>
        <w:gridCol w:w="528"/>
        <w:gridCol w:w="379"/>
        <w:gridCol w:w="795"/>
        <w:gridCol w:w="755"/>
        <w:gridCol w:w="724"/>
      </w:tblGrid>
      <w:tr w:rsidR="00DE0053" w:rsidRPr="00427AE3" w:rsidTr="00C20BBF">
        <w:trPr>
          <w:tblCellSpacing w:w="0" w:type="dxa"/>
        </w:trPr>
        <w:tc>
          <w:tcPr>
            <w:tcW w:w="1065" w:type="dxa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tcMar>
              <w:top w:w="25" w:type="dxa"/>
              <w:left w:w="50" w:type="dxa"/>
              <w:bottom w:w="25" w:type="dxa"/>
              <w:right w:w="50" w:type="dxa"/>
            </w:tcMar>
            <w:hideMark/>
          </w:tcPr>
          <w:p w:rsidR="00DE0053" w:rsidRPr="00427AE3" w:rsidRDefault="00DE0053" w:rsidP="00DE005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427AE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Статус</w:t>
            </w:r>
          </w:p>
        </w:tc>
        <w:tc>
          <w:tcPr>
            <w:tcW w:w="2400" w:type="dxa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tcMar>
              <w:top w:w="25" w:type="dxa"/>
              <w:left w:w="50" w:type="dxa"/>
              <w:bottom w:w="25" w:type="dxa"/>
              <w:right w:w="50" w:type="dxa"/>
            </w:tcMar>
            <w:hideMark/>
          </w:tcPr>
          <w:p w:rsidR="00DE0053" w:rsidRPr="00427AE3" w:rsidRDefault="00DE0053" w:rsidP="00DE005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427AE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Наименование муниципальной программы, подпрограммы муниципальной программы, основного мероприятия</w:t>
            </w:r>
          </w:p>
        </w:tc>
        <w:tc>
          <w:tcPr>
            <w:tcW w:w="1140" w:type="dxa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tcMar>
              <w:top w:w="25" w:type="dxa"/>
              <w:left w:w="50" w:type="dxa"/>
              <w:bottom w:w="25" w:type="dxa"/>
              <w:right w:w="50" w:type="dxa"/>
            </w:tcMar>
            <w:hideMark/>
          </w:tcPr>
          <w:p w:rsidR="00DE0053" w:rsidRPr="00427AE3" w:rsidRDefault="00DE0053" w:rsidP="00DE005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427AE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Ответственный исполнитель, соисполнители, участники</w:t>
            </w:r>
          </w:p>
        </w:tc>
        <w:tc>
          <w:tcPr>
            <w:tcW w:w="3270" w:type="dxa"/>
            <w:gridSpan w:val="4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tcMar>
              <w:top w:w="25" w:type="dxa"/>
              <w:left w:w="50" w:type="dxa"/>
              <w:bottom w:w="25" w:type="dxa"/>
              <w:right w:w="50" w:type="dxa"/>
            </w:tcMar>
            <w:hideMark/>
          </w:tcPr>
          <w:p w:rsidR="00DE0053" w:rsidRPr="00427AE3" w:rsidRDefault="00DE0053" w:rsidP="00DE005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427AE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Код бюджетной классификации</w:t>
            </w:r>
            <w:hyperlink r:id="rId6" w:anchor="P1179" w:history="1">
              <w:r w:rsidRPr="00427AE3">
                <w:rPr>
                  <w:rFonts w:ascii="Tahoma" w:eastAsia="Times New Roman" w:hAnsi="Tahoma" w:cs="Tahoma"/>
                  <w:color w:val="33A6E3"/>
                  <w:sz w:val="20"/>
                  <w:szCs w:val="20"/>
                </w:rPr>
                <w:t>&lt;1&gt;</w:t>
              </w:r>
            </w:hyperlink>
          </w:p>
        </w:tc>
        <w:tc>
          <w:tcPr>
            <w:tcW w:w="3690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tcMar>
              <w:top w:w="25" w:type="dxa"/>
              <w:left w:w="50" w:type="dxa"/>
              <w:bottom w:w="25" w:type="dxa"/>
              <w:right w:w="50" w:type="dxa"/>
            </w:tcMar>
            <w:hideMark/>
          </w:tcPr>
          <w:p w:rsidR="00DE0053" w:rsidRPr="00427AE3" w:rsidRDefault="00DE0053" w:rsidP="00DE005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427AE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Расходы </w:t>
            </w:r>
            <w:hyperlink r:id="rId7" w:anchor="P1180" w:history="1">
              <w:r w:rsidRPr="00427AE3">
                <w:rPr>
                  <w:rFonts w:ascii="Tahoma" w:eastAsia="Times New Roman" w:hAnsi="Tahoma" w:cs="Tahoma"/>
                  <w:color w:val="33A6E3"/>
                  <w:sz w:val="20"/>
                  <w:szCs w:val="20"/>
                </w:rPr>
                <w:t>&lt;2&gt;</w:t>
              </w:r>
            </w:hyperlink>
            <w:r w:rsidRPr="00427AE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 (рублей), годы</w:t>
            </w:r>
          </w:p>
        </w:tc>
      </w:tr>
      <w:tr w:rsidR="00DE0053" w:rsidRPr="00427AE3" w:rsidTr="00C20BBF">
        <w:trPr>
          <w:tblCellSpacing w:w="0" w:type="dxa"/>
        </w:trPr>
        <w:tc>
          <w:tcPr>
            <w:tcW w:w="0" w:type="auto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:rsidR="00DE0053" w:rsidRPr="00427AE3" w:rsidRDefault="00DE0053" w:rsidP="00DE00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:rsidR="00DE0053" w:rsidRPr="00427AE3" w:rsidRDefault="00DE0053" w:rsidP="00DE00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:rsidR="00DE0053" w:rsidRPr="00427AE3" w:rsidRDefault="00DE0053" w:rsidP="00DE00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70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tcMar>
              <w:top w:w="25" w:type="dxa"/>
              <w:left w:w="50" w:type="dxa"/>
              <w:bottom w:w="25" w:type="dxa"/>
              <w:right w:w="50" w:type="dxa"/>
            </w:tcMar>
            <w:hideMark/>
          </w:tcPr>
          <w:p w:rsidR="00DE0053" w:rsidRPr="00427AE3" w:rsidRDefault="00DE0053" w:rsidP="00DE005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427AE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ГРБС</w:t>
            </w:r>
          </w:p>
        </w:tc>
        <w:tc>
          <w:tcPr>
            <w:tcW w:w="8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tcMar>
              <w:top w:w="25" w:type="dxa"/>
              <w:left w:w="50" w:type="dxa"/>
              <w:bottom w:w="25" w:type="dxa"/>
              <w:right w:w="50" w:type="dxa"/>
            </w:tcMar>
            <w:hideMark/>
          </w:tcPr>
          <w:p w:rsidR="00DE0053" w:rsidRPr="00427AE3" w:rsidRDefault="00DE0053" w:rsidP="00DE005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proofErr w:type="spellStart"/>
            <w:r w:rsidRPr="00427AE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Рз</w:t>
            </w:r>
            <w:proofErr w:type="spellEnd"/>
            <w:r w:rsidRPr="00427AE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427AE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Пр</w:t>
            </w:r>
            <w:proofErr w:type="spellEnd"/>
            <w:proofErr w:type="gramEnd"/>
          </w:p>
        </w:tc>
        <w:tc>
          <w:tcPr>
            <w:tcW w:w="8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tcMar>
              <w:top w:w="25" w:type="dxa"/>
              <w:left w:w="50" w:type="dxa"/>
              <w:bottom w:w="25" w:type="dxa"/>
              <w:right w:w="50" w:type="dxa"/>
            </w:tcMar>
            <w:hideMark/>
          </w:tcPr>
          <w:p w:rsidR="00DE0053" w:rsidRPr="00427AE3" w:rsidRDefault="00DE0053" w:rsidP="00DE005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427AE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ЦСР</w:t>
            </w:r>
          </w:p>
        </w:tc>
        <w:tc>
          <w:tcPr>
            <w:tcW w:w="7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tcMar>
              <w:top w:w="25" w:type="dxa"/>
              <w:left w:w="50" w:type="dxa"/>
              <w:bottom w:w="25" w:type="dxa"/>
              <w:right w:w="50" w:type="dxa"/>
            </w:tcMar>
            <w:hideMark/>
          </w:tcPr>
          <w:p w:rsidR="00DE0053" w:rsidRPr="00427AE3" w:rsidRDefault="00DE0053" w:rsidP="00DE005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427AE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ВР</w:t>
            </w:r>
          </w:p>
        </w:tc>
        <w:tc>
          <w:tcPr>
            <w:tcW w:w="117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tcMar>
              <w:top w:w="25" w:type="dxa"/>
              <w:left w:w="50" w:type="dxa"/>
              <w:bottom w:w="25" w:type="dxa"/>
              <w:right w:w="50" w:type="dxa"/>
            </w:tcMar>
            <w:hideMark/>
          </w:tcPr>
          <w:p w:rsidR="00DE0053" w:rsidRPr="00427AE3" w:rsidRDefault="00DE0053" w:rsidP="00DE005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427AE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24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tcMar>
              <w:top w:w="25" w:type="dxa"/>
              <w:left w:w="50" w:type="dxa"/>
              <w:bottom w:w="25" w:type="dxa"/>
              <w:right w:w="50" w:type="dxa"/>
            </w:tcMar>
            <w:hideMark/>
          </w:tcPr>
          <w:p w:rsidR="00DE0053" w:rsidRPr="00427AE3" w:rsidRDefault="00DE0053" w:rsidP="00DE005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427AE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127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tcMar>
              <w:top w:w="25" w:type="dxa"/>
              <w:left w:w="50" w:type="dxa"/>
              <w:bottom w:w="25" w:type="dxa"/>
              <w:right w:w="50" w:type="dxa"/>
            </w:tcMar>
            <w:hideMark/>
          </w:tcPr>
          <w:p w:rsidR="00DE0053" w:rsidRPr="00427AE3" w:rsidRDefault="00DE0053" w:rsidP="00DE005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427AE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2023</w:t>
            </w:r>
          </w:p>
        </w:tc>
      </w:tr>
      <w:tr w:rsidR="00DE0053" w:rsidRPr="00427AE3" w:rsidTr="00C20BBF">
        <w:trPr>
          <w:tblCellSpacing w:w="0" w:type="dxa"/>
        </w:trPr>
        <w:tc>
          <w:tcPr>
            <w:tcW w:w="106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tcMar>
              <w:top w:w="25" w:type="dxa"/>
              <w:left w:w="50" w:type="dxa"/>
              <w:bottom w:w="25" w:type="dxa"/>
              <w:right w:w="50" w:type="dxa"/>
            </w:tcMar>
            <w:hideMark/>
          </w:tcPr>
          <w:p w:rsidR="00DE0053" w:rsidRPr="00427AE3" w:rsidRDefault="00DE0053" w:rsidP="00DE005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427AE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0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tcMar>
              <w:top w:w="25" w:type="dxa"/>
              <w:left w:w="50" w:type="dxa"/>
              <w:bottom w:w="25" w:type="dxa"/>
              <w:right w:w="50" w:type="dxa"/>
            </w:tcMar>
            <w:hideMark/>
          </w:tcPr>
          <w:p w:rsidR="00DE0053" w:rsidRPr="00427AE3" w:rsidRDefault="00DE0053" w:rsidP="00DE005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427AE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tcMar>
              <w:top w:w="25" w:type="dxa"/>
              <w:left w:w="50" w:type="dxa"/>
              <w:bottom w:w="25" w:type="dxa"/>
              <w:right w:w="50" w:type="dxa"/>
            </w:tcMar>
            <w:hideMark/>
          </w:tcPr>
          <w:p w:rsidR="00DE0053" w:rsidRPr="00427AE3" w:rsidRDefault="00DE0053" w:rsidP="00DE005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427AE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tcMar>
              <w:top w:w="25" w:type="dxa"/>
              <w:left w:w="50" w:type="dxa"/>
              <w:bottom w:w="25" w:type="dxa"/>
              <w:right w:w="50" w:type="dxa"/>
            </w:tcMar>
            <w:hideMark/>
          </w:tcPr>
          <w:p w:rsidR="00DE0053" w:rsidRPr="00427AE3" w:rsidRDefault="00DE0053" w:rsidP="00DE005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427AE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4</w:t>
            </w:r>
          </w:p>
        </w:tc>
        <w:tc>
          <w:tcPr>
            <w:tcW w:w="8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tcMar>
              <w:top w:w="25" w:type="dxa"/>
              <w:left w:w="50" w:type="dxa"/>
              <w:bottom w:w="25" w:type="dxa"/>
              <w:right w:w="50" w:type="dxa"/>
            </w:tcMar>
            <w:hideMark/>
          </w:tcPr>
          <w:p w:rsidR="00DE0053" w:rsidRPr="00427AE3" w:rsidRDefault="00DE0053" w:rsidP="00DE005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427AE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5</w:t>
            </w:r>
          </w:p>
        </w:tc>
        <w:tc>
          <w:tcPr>
            <w:tcW w:w="8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tcMar>
              <w:top w:w="25" w:type="dxa"/>
              <w:left w:w="50" w:type="dxa"/>
              <w:bottom w:w="25" w:type="dxa"/>
              <w:right w:w="50" w:type="dxa"/>
            </w:tcMar>
            <w:hideMark/>
          </w:tcPr>
          <w:p w:rsidR="00DE0053" w:rsidRPr="00427AE3" w:rsidRDefault="00DE0053" w:rsidP="00DE005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427AE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6</w:t>
            </w:r>
          </w:p>
        </w:tc>
        <w:tc>
          <w:tcPr>
            <w:tcW w:w="7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tcMar>
              <w:top w:w="25" w:type="dxa"/>
              <w:left w:w="50" w:type="dxa"/>
              <w:bottom w:w="25" w:type="dxa"/>
              <w:right w:w="50" w:type="dxa"/>
            </w:tcMar>
            <w:hideMark/>
          </w:tcPr>
          <w:p w:rsidR="00DE0053" w:rsidRPr="00427AE3" w:rsidRDefault="00DE0053" w:rsidP="00DE005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427AE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7</w:t>
            </w:r>
          </w:p>
        </w:tc>
        <w:tc>
          <w:tcPr>
            <w:tcW w:w="117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tcMar>
              <w:top w:w="25" w:type="dxa"/>
              <w:left w:w="50" w:type="dxa"/>
              <w:bottom w:w="25" w:type="dxa"/>
              <w:right w:w="50" w:type="dxa"/>
            </w:tcMar>
            <w:hideMark/>
          </w:tcPr>
          <w:p w:rsidR="00DE0053" w:rsidRPr="00427AE3" w:rsidRDefault="00DE0053" w:rsidP="00DE005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427AE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4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tcMar>
              <w:top w:w="25" w:type="dxa"/>
              <w:left w:w="50" w:type="dxa"/>
              <w:bottom w:w="25" w:type="dxa"/>
              <w:right w:w="50" w:type="dxa"/>
            </w:tcMar>
            <w:hideMark/>
          </w:tcPr>
          <w:p w:rsidR="00DE0053" w:rsidRPr="00427AE3" w:rsidRDefault="00DE0053" w:rsidP="00DE005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427AE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9</w:t>
            </w:r>
          </w:p>
        </w:tc>
        <w:tc>
          <w:tcPr>
            <w:tcW w:w="127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tcMar>
              <w:top w:w="25" w:type="dxa"/>
              <w:left w:w="50" w:type="dxa"/>
              <w:bottom w:w="25" w:type="dxa"/>
              <w:right w:w="50" w:type="dxa"/>
            </w:tcMar>
            <w:hideMark/>
          </w:tcPr>
          <w:p w:rsidR="00DE0053" w:rsidRPr="00427AE3" w:rsidRDefault="00DE0053" w:rsidP="00DE005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427AE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10</w:t>
            </w:r>
          </w:p>
        </w:tc>
      </w:tr>
      <w:tr w:rsidR="00DE0053" w:rsidRPr="00427AE3" w:rsidTr="00C20BBF">
        <w:trPr>
          <w:tblCellSpacing w:w="0" w:type="dxa"/>
        </w:trPr>
        <w:tc>
          <w:tcPr>
            <w:tcW w:w="106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tcMar>
              <w:top w:w="25" w:type="dxa"/>
              <w:left w:w="50" w:type="dxa"/>
              <w:bottom w:w="25" w:type="dxa"/>
              <w:right w:w="50" w:type="dxa"/>
            </w:tcMar>
            <w:hideMark/>
          </w:tcPr>
          <w:p w:rsidR="00DE0053" w:rsidRPr="00427AE3" w:rsidRDefault="00DE0053" w:rsidP="00DE005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427AE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Муниципальная программа</w:t>
            </w:r>
          </w:p>
        </w:tc>
        <w:tc>
          <w:tcPr>
            <w:tcW w:w="240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tcMar>
              <w:top w:w="25" w:type="dxa"/>
              <w:left w:w="50" w:type="dxa"/>
              <w:bottom w:w="25" w:type="dxa"/>
              <w:right w:w="50" w:type="dxa"/>
            </w:tcMar>
            <w:hideMark/>
          </w:tcPr>
          <w:p w:rsidR="00DE0053" w:rsidRPr="00427AE3" w:rsidRDefault="00DE0053" w:rsidP="00DE005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427AE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муниципальная программа </w:t>
            </w:r>
            <w:r w:rsidR="00C61A0E" w:rsidRPr="00427AE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Вышнедеревенского</w:t>
            </w:r>
            <w:r w:rsidRPr="00427AE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 сельсовета Льговского  района «Охрана земель на территории </w:t>
            </w:r>
            <w:r w:rsidR="00C61A0E" w:rsidRPr="00427AE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Вышнедеревенского</w:t>
            </w:r>
            <w:r w:rsidRPr="00427AE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  сельсовета Льговского  района»</w:t>
            </w:r>
          </w:p>
        </w:tc>
        <w:tc>
          <w:tcPr>
            <w:tcW w:w="11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tcMar>
              <w:top w:w="25" w:type="dxa"/>
              <w:left w:w="50" w:type="dxa"/>
              <w:bottom w:w="25" w:type="dxa"/>
              <w:right w:w="50" w:type="dxa"/>
            </w:tcMar>
            <w:hideMark/>
          </w:tcPr>
          <w:p w:rsidR="00DE0053" w:rsidRPr="00427AE3" w:rsidRDefault="00DE0053" w:rsidP="00DE005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427AE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всего </w:t>
            </w:r>
            <w:hyperlink r:id="rId8" w:anchor="P1181" w:history="1">
              <w:r w:rsidRPr="00427AE3">
                <w:rPr>
                  <w:rFonts w:ascii="Tahoma" w:eastAsia="Times New Roman" w:hAnsi="Tahoma" w:cs="Tahoma"/>
                  <w:color w:val="33A6E3"/>
                  <w:sz w:val="20"/>
                  <w:szCs w:val="20"/>
                </w:rPr>
                <w:t>&lt;3&gt;</w:t>
              </w:r>
            </w:hyperlink>
            <w:r w:rsidRPr="00427AE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, в том числе:</w:t>
            </w:r>
          </w:p>
        </w:tc>
        <w:tc>
          <w:tcPr>
            <w:tcW w:w="70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tcMar>
              <w:top w:w="25" w:type="dxa"/>
              <w:left w:w="50" w:type="dxa"/>
              <w:bottom w:w="25" w:type="dxa"/>
              <w:right w:w="50" w:type="dxa"/>
            </w:tcMar>
            <w:hideMark/>
          </w:tcPr>
          <w:p w:rsidR="00DE0053" w:rsidRPr="00427AE3" w:rsidRDefault="00DE0053" w:rsidP="00DE005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proofErr w:type="spellStart"/>
            <w:r w:rsidRPr="00427AE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8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tcMar>
              <w:top w:w="25" w:type="dxa"/>
              <w:left w:w="50" w:type="dxa"/>
              <w:bottom w:w="25" w:type="dxa"/>
              <w:right w:w="50" w:type="dxa"/>
            </w:tcMar>
            <w:hideMark/>
          </w:tcPr>
          <w:p w:rsidR="00DE0053" w:rsidRPr="00427AE3" w:rsidRDefault="00DE0053" w:rsidP="00DE005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proofErr w:type="spellStart"/>
            <w:r w:rsidRPr="00427AE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8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tcMar>
              <w:top w:w="25" w:type="dxa"/>
              <w:left w:w="50" w:type="dxa"/>
              <w:bottom w:w="25" w:type="dxa"/>
              <w:right w:w="50" w:type="dxa"/>
            </w:tcMar>
            <w:hideMark/>
          </w:tcPr>
          <w:p w:rsidR="00DE0053" w:rsidRPr="00427AE3" w:rsidRDefault="00DE0053" w:rsidP="00DE005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proofErr w:type="spellStart"/>
            <w:r w:rsidRPr="00427AE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7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tcMar>
              <w:top w:w="25" w:type="dxa"/>
              <w:left w:w="50" w:type="dxa"/>
              <w:bottom w:w="25" w:type="dxa"/>
              <w:right w:w="50" w:type="dxa"/>
            </w:tcMar>
            <w:hideMark/>
          </w:tcPr>
          <w:p w:rsidR="00DE0053" w:rsidRPr="00427AE3" w:rsidRDefault="00DE0053" w:rsidP="00DE005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proofErr w:type="spellStart"/>
            <w:r w:rsidRPr="00427AE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x</w:t>
            </w:r>
            <w:proofErr w:type="spellEnd"/>
          </w:p>
        </w:tc>
        <w:tc>
          <w:tcPr>
            <w:tcW w:w="117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tcMar>
              <w:top w:w="25" w:type="dxa"/>
              <w:left w:w="50" w:type="dxa"/>
              <w:bottom w:w="25" w:type="dxa"/>
              <w:right w:w="50" w:type="dxa"/>
            </w:tcMar>
            <w:hideMark/>
          </w:tcPr>
          <w:p w:rsidR="00DE0053" w:rsidRPr="00427AE3" w:rsidRDefault="00DE0053" w:rsidP="00DE005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427AE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500.0</w:t>
            </w:r>
          </w:p>
        </w:tc>
        <w:tc>
          <w:tcPr>
            <w:tcW w:w="124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tcMar>
              <w:top w:w="25" w:type="dxa"/>
              <w:left w:w="50" w:type="dxa"/>
              <w:bottom w:w="25" w:type="dxa"/>
              <w:right w:w="50" w:type="dxa"/>
            </w:tcMar>
            <w:hideMark/>
          </w:tcPr>
          <w:p w:rsidR="00DE0053" w:rsidRPr="00427AE3" w:rsidRDefault="00DE0053" w:rsidP="00DE005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427AE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500.0</w:t>
            </w:r>
          </w:p>
        </w:tc>
        <w:tc>
          <w:tcPr>
            <w:tcW w:w="127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tcMar>
              <w:top w:w="25" w:type="dxa"/>
              <w:left w:w="50" w:type="dxa"/>
              <w:bottom w:w="25" w:type="dxa"/>
              <w:right w:w="50" w:type="dxa"/>
            </w:tcMar>
            <w:hideMark/>
          </w:tcPr>
          <w:p w:rsidR="00DE0053" w:rsidRPr="00427AE3" w:rsidRDefault="00DE0053" w:rsidP="00DE005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427AE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500.0</w:t>
            </w:r>
          </w:p>
        </w:tc>
      </w:tr>
      <w:tr w:rsidR="00DE0053" w:rsidRPr="00427AE3" w:rsidTr="00C20BBF">
        <w:trPr>
          <w:tblCellSpacing w:w="0" w:type="dxa"/>
        </w:trPr>
        <w:tc>
          <w:tcPr>
            <w:tcW w:w="106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tcMar>
              <w:top w:w="25" w:type="dxa"/>
              <w:left w:w="50" w:type="dxa"/>
              <w:bottom w:w="25" w:type="dxa"/>
              <w:right w:w="50" w:type="dxa"/>
            </w:tcMar>
            <w:hideMark/>
          </w:tcPr>
          <w:p w:rsidR="00DE0053" w:rsidRPr="00427AE3" w:rsidRDefault="00DE0053" w:rsidP="00DE005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427AE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40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tcMar>
              <w:top w:w="25" w:type="dxa"/>
              <w:left w:w="50" w:type="dxa"/>
              <w:bottom w:w="25" w:type="dxa"/>
              <w:right w:w="50" w:type="dxa"/>
            </w:tcMar>
            <w:hideMark/>
          </w:tcPr>
          <w:p w:rsidR="00DE0053" w:rsidRPr="00427AE3" w:rsidRDefault="00DE0053" w:rsidP="00DE005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427AE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4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tcMar>
              <w:top w:w="25" w:type="dxa"/>
              <w:left w:w="50" w:type="dxa"/>
              <w:bottom w:w="25" w:type="dxa"/>
              <w:right w:w="50" w:type="dxa"/>
            </w:tcMar>
            <w:hideMark/>
          </w:tcPr>
          <w:p w:rsidR="00DE0053" w:rsidRPr="00427AE3" w:rsidRDefault="00DE0053" w:rsidP="00DE005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427AE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Администрация </w:t>
            </w:r>
            <w:r w:rsidR="00C61A0E" w:rsidRPr="00427AE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Вышнедеревенского</w:t>
            </w:r>
            <w:r w:rsidRPr="00427AE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 сельсовета Льговского района</w:t>
            </w:r>
          </w:p>
        </w:tc>
        <w:tc>
          <w:tcPr>
            <w:tcW w:w="70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tcMar>
              <w:top w:w="25" w:type="dxa"/>
              <w:left w:w="50" w:type="dxa"/>
              <w:bottom w:w="25" w:type="dxa"/>
              <w:right w:w="50" w:type="dxa"/>
            </w:tcMar>
            <w:hideMark/>
          </w:tcPr>
          <w:p w:rsidR="00DE0053" w:rsidRPr="00427AE3" w:rsidRDefault="00DE0053" w:rsidP="00DE005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427AE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001</w:t>
            </w:r>
          </w:p>
        </w:tc>
        <w:tc>
          <w:tcPr>
            <w:tcW w:w="8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tcMar>
              <w:top w:w="25" w:type="dxa"/>
              <w:left w:w="50" w:type="dxa"/>
              <w:bottom w:w="25" w:type="dxa"/>
              <w:right w:w="50" w:type="dxa"/>
            </w:tcMar>
            <w:hideMark/>
          </w:tcPr>
          <w:p w:rsidR="00DE0053" w:rsidRPr="00427AE3" w:rsidRDefault="00DE0053" w:rsidP="00DE005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427AE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tcMar>
              <w:top w:w="25" w:type="dxa"/>
              <w:left w:w="50" w:type="dxa"/>
              <w:bottom w:w="25" w:type="dxa"/>
              <w:right w:w="50" w:type="dxa"/>
            </w:tcMar>
            <w:hideMark/>
          </w:tcPr>
          <w:p w:rsidR="00DE0053" w:rsidRPr="00427AE3" w:rsidRDefault="00DE0053" w:rsidP="00DE005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427AE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tcMar>
              <w:top w:w="25" w:type="dxa"/>
              <w:left w:w="50" w:type="dxa"/>
              <w:bottom w:w="25" w:type="dxa"/>
              <w:right w:w="50" w:type="dxa"/>
            </w:tcMar>
            <w:hideMark/>
          </w:tcPr>
          <w:p w:rsidR="00DE0053" w:rsidRPr="00427AE3" w:rsidRDefault="00DE0053" w:rsidP="00DE005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427AE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tcMar>
              <w:top w:w="25" w:type="dxa"/>
              <w:left w:w="50" w:type="dxa"/>
              <w:bottom w:w="25" w:type="dxa"/>
              <w:right w:w="50" w:type="dxa"/>
            </w:tcMar>
            <w:hideMark/>
          </w:tcPr>
          <w:p w:rsidR="00DE0053" w:rsidRPr="00427AE3" w:rsidRDefault="00DE0053" w:rsidP="00DE005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427AE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500.0</w:t>
            </w:r>
          </w:p>
        </w:tc>
        <w:tc>
          <w:tcPr>
            <w:tcW w:w="124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tcMar>
              <w:top w:w="25" w:type="dxa"/>
              <w:left w:w="50" w:type="dxa"/>
              <w:bottom w:w="25" w:type="dxa"/>
              <w:right w:w="50" w:type="dxa"/>
            </w:tcMar>
            <w:hideMark/>
          </w:tcPr>
          <w:p w:rsidR="00DE0053" w:rsidRPr="00427AE3" w:rsidRDefault="00DE0053" w:rsidP="00DE005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427AE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500.0</w:t>
            </w:r>
          </w:p>
        </w:tc>
        <w:tc>
          <w:tcPr>
            <w:tcW w:w="127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tcMar>
              <w:top w:w="25" w:type="dxa"/>
              <w:left w:w="50" w:type="dxa"/>
              <w:bottom w:w="25" w:type="dxa"/>
              <w:right w:w="50" w:type="dxa"/>
            </w:tcMar>
            <w:hideMark/>
          </w:tcPr>
          <w:p w:rsidR="00DE0053" w:rsidRPr="00427AE3" w:rsidRDefault="00DE0053" w:rsidP="00DE005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427AE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500.0</w:t>
            </w:r>
          </w:p>
        </w:tc>
      </w:tr>
    </w:tbl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 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 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 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 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 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Таблица №5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 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b/>
          <w:bCs/>
          <w:color w:val="000000"/>
          <w:sz w:val="20"/>
          <w:szCs w:val="20"/>
        </w:rPr>
        <w:t>Ресурсное обеспечение и прогнозная (справочная) оценка расходов бюджета МО и внебюджетных источников на реализацию целей муниципальной программы</w:t>
      </w:r>
    </w:p>
    <w:p w:rsidR="00DE0053" w:rsidRPr="00427AE3" w:rsidRDefault="00DE0053" w:rsidP="00DE0053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20"/>
          <w:szCs w:val="20"/>
        </w:rPr>
      </w:pPr>
      <w:r w:rsidRPr="00427AE3">
        <w:rPr>
          <w:rFonts w:ascii="Tahoma" w:eastAsia="Times New Roman" w:hAnsi="Tahoma" w:cs="Tahoma"/>
          <w:color w:val="000000"/>
          <w:sz w:val="20"/>
          <w:szCs w:val="20"/>
        </w:rPr>
        <w:t>(рублей)</w:t>
      </w:r>
    </w:p>
    <w:tbl>
      <w:tblPr>
        <w:tblW w:w="9729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EEEEEE"/>
        <w:tblCellMar>
          <w:left w:w="0" w:type="dxa"/>
          <w:right w:w="0" w:type="dxa"/>
        </w:tblCellMar>
        <w:tblLook w:val="04A0"/>
      </w:tblPr>
      <w:tblGrid>
        <w:gridCol w:w="1943"/>
        <w:gridCol w:w="3141"/>
        <w:gridCol w:w="1858"/>
        <w:gridCol w:w="917"/>
        <w:gridCol w:w="935"/>
        <w:gridCol w:w="935"/>
      </w:tblGrid>
      <w:tr w:rsidR="00DE0053" w:rsidRPr="00427AE3" w:rsidTr="00C20BBF">
        <w:trPr>
          <w:tblCellSpacing w:w="0" w:type="dxa"/>
        </w:trPr>
        <w:tc>
          <w:tcPr>
            <w:tcW w:w="2505" w:type="dxa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tcMar>
              <w:top w:w="25" w:type="dxa"/>
              <w:left w:w="50" w:type="dxa"/>
              <w:bottom w:w="25" w:type="dxa"/>
              <w:right w:w="50" w:type="dxa"/>
            </w:tcMar>
            <w:hideMark/>
          </w:tcPr>
          <w:p w:rsidR="00DE0053" w:rsidRPr="00427AE3" w:rsidRDefault="00DE0053" w:rsidP="00DE005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427AE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Статус</w:t>
            </w:r>
          </w:p>
        </w:tc>
        <w:tc>
          <w:tcPr>
            <w:tcW w:w="2550" w:type="dxa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tcMar>
              <w:top w:w="25" w:type="dxa"/>
              <w:left w:w="50" w:type="dxa"/>
              <w:bottom w:w="25" w:type="dxa"/>
              <w:right w:w="50" w:type="dxa"/>
            </w:tcMar>
            <w:hideMark/>
          </w:tcPr>
          <w:p w:rsidR="00DE0053" w:rsidRPr="00427AE3" w:rsidRDefault="00DE0053" w:rsidP="00DE005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427AE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Наименование муниципальной программы, подпрограммы муниципальной программы, основного мероприятия</w:t>
            </w:r>
          </w:p>
        </w:tc>
        <w:tc>
          <w:tcPr>
            <w:tcW w:w="2385" w:type="dxa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tcMar>
              <w:top w:w="25" w:type="dxa"/>
              <w:left w:w="50" w:type="dxa"/>
              <w:bottom w:w="25" w:type="dxa"/>
              <w:right w:w="50" w:type="dxa"/>
            </w:tcMar>
            <w:hideMark/>
          </w:tcPr>
          <w:p w:rsidR="00DE0053" w:rsidRPr="00427AE3" w:rsidRDefault="00DE0053" w:rsidP="00DE005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427AE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Источники ресурсного обеспечения</w:t>
            </w:r>
          </w:p>
        </w:tc>
        <w:tc>
          <w:tcPr>
            <w:tcW w:w="4215" w:type="dxa"/>
            <w:gridSpan w:val="3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tcMar>
              <w:top w:w="25" w:type="dxa"/>
              <w:left w:w="50" w:type="dxa"/>
              <w:bottom w:w="25" w:type="dxa"/>
              <w:right w:w="50" w:type="dxa"/>
            </w:tcMar>
            <w:hideMark/>
          </w:tcPr>
          <w:p w:rsidR="00DE0053" w:rsidRPr="00427AE3" w:rsidRDefault="00DE0053" w:rsidP="00DE005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427AE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Оценка расходов (руб.), годы</w:t>
            </w:r>
          </w:p>
        </w:tc>
      </w:tr>
      <w:tr w:rsidR="00DE0053" w:rsidRPr="00427AE3" w:rsidTr="00C20BBF">
        <w:trPr>
          <w:tblCellSpacing w:w="0" w:type="dxa"/>
        </w:trPr>
        <w:tc>
          <w:tcPr>
            <w:tcW w:w="0" w:type="auto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:rsidR="00DE0053" w:rsidRPr="00427AE3" w:rsidRDefault="00DE0053" w:rsidP="00DE00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:rsidR="00DE0053" w:rsidRPr="00427AE3" w:rsidRDefault="00DE0053" w:rsidP="00DE00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:rsidR="00DE0053" w:rsidRPr="00427AE3" w:rsidRDefault="00DE0053" w:rsidP="00DE00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13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tcMar>
              <w:top w:w="25" w:type="dxa"/>
              <w:left w:w="50" w:type="dxa"/>
              <w:bottom w:w="25" w:type="dxa"/>
              <w:right w:w="50" w:type="dxa"/>
            </w:tcMar>
            <w:hideMark/>
          </w:tcPr>
          <w:p w:rsidR="00DE0053" w:rsidRPr="00427AE3" w:rsidRDefault="00DE0053" w:rsidP="00DE005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427AE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42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tcMar>
              <w:top w:w="25" w:type="dxa"/>
              <w:left w:w="50" w:type="dxa"/>
              <w:bottom w:w="25" w:type="dxa"/>
              <w:right w:w="50" w:type="dxa"/>
            </w:tcMar>
            <w:hideMark/>
          </w:tcPr>
          <w:p w:rsidR="00DE0053" w:rsidRPr="00427AE3" w:rsidRDefault="00DE0053" w:rsidP="00DE005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427AE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142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tcMar>
              <w:top w:w="25" w:type="dxa"/>
              <w:left w:w="50" w:type="dxa"/>
              <w:bottom w:w="25" w:type="dxa"/>
              <w:right w:w="50" w:type="dxa"/>
            </w:tcMar>
            <w:hideMark/>
          </w:tcPr>
          <w:p w:rsidR="00DE0053" w:rsidRPr="00427AE3" w:rsidRDefault="00DE0053" w:rsidP="00DE005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427AE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2023</w:t>
            </w:r>
          </w:p>
        </w:tc>
      </w:tr>
      <w:tr w:rsidR="00DE0053" w:rsidRPr="00427AE3" w:rsidTr="00C20BBF">
        <w:trPr>
          <w:tblCellSpacing w:w="0" w:type="dxa"/>
        </w:trPr>
        <w:tc>
          <w:tcPr>
            <w:tcW w:w="2505" w:type="dxa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tcMar>
              <w:top w:w="25" w:type="dxa"/>
              <w:left w:w="50" w:type="dxa"/>
              <w:bottom w:w="25" w:type="dxa"/>
              <w:right w:w="50" w:type="dxa"/>
            </w:tcMar>
            <w:hideMark/>
          </w:tcPr>
          <w:p w:rsidR="00DE0053" w:rsidRPr="00427AE3" w:rsidRDefault="00DE0053" w:rsidP="00DE005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427AE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Муниципальная программа</w:t>
            </w:r>
          </w:p>
        </w:tc>
        <w:tc>
          <w:tcPr>
            <w:tcW w:w="2550" w:type="dxa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tcMar>
              <w:top w:w="25" w:type="dxa"/>
              <w:left w:w="50" w:type="dxa"/>
              <w:bottom w:w="25" w:type="dxa"/>
              <w:right w:w="50" w:type="dxa"/>
            </w:tcMar>
            <w:hideMark/>
          </w:tcPr>
          <w:p w:rsidR="00DE0053" w:rsidRPr="00427AE3" w:rsidRDefault="00DE0053" w:rsidP="00DE005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427AE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«Охрана земель на территории </w:t>
            </w:r>
            <w:r w:rsidR="00C61A0E" w:rsidRPr="00427AE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Вышнедеревенского</w:t>
            </w:r>
            <w:r w:rsidRPr="00427AE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 xml:space="preserve">  сельсовета Льговского района»</w:t>
            </w:r>
          </w:p>
        </w:tc>
        <w:tc>
          <w:tcPr>
            <w:tcW w:w="23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tcMar>
              <w:top w:w="25" w:type="dxa"/>
              <w:left w:w="50" w:type="dxa"/>
              <w:bottom w:w="25" w:type="dxa"/>
              <w:right w:w="50" w:type="dxa"/>
            </w:tcMar>
            <w:hideMark/>
          </w:tcPr>
          <w:p w:rsidR="00DE0053" w:rsidRPr="00427AE3" w:rsidRDefault="00DE0053" w:rsidP="00DE005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427AE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3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tcMar>
              <w:top w:w="25" w:type="dxa"/>
              <w:left w:w="50" w:type="dxa"/>
              <w:bottom w:w="25" w:type="dxa"/>
              <w:right w:w="50" w:type="dxa"/>
            </w:tcMar>
            <w:hideMark/>
          </w:tcPr>
          <w:p w:rsidR="00DE0053" w:rsidRPr="00427AE3" w:rsidRDefault="00DE0053" w:rsidP="00DE005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427AE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500.0</w:t>
            </w:r>
          </w:p>
        </w:tc>
        <w:tc>
          <w:tcPr>
            <w:tcW w:w="142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tcMar>
              <w:top w:w="25" w:type="dxa"/>
              <w:left w:w="50" w:type="dxa"/>
              <w:bottom w:w="25" w:type="dxa"/>
              <w:right w:w="50" w:type="dxa"/>
            </w:tcMar>
            <w:hideMark/>
          </w:tcPr>
          <w:p w:rsidR="00DE0053" w:rsidRPr="00427AE3" w:rsidRDefault="00DE0053" w:rsidP="00DE005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427AE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500.0</w:t>
            </w:r>
          </w:p>
        </w:tc>
        <w:tc>
          <w:tcPr>
            <w:tcW w:w="142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tcMar>
              <w:top w:w="25" w:type="dxa"/>
              <w:left w:w="50" w:type="dxa"/>
              <w:bottom w:w="25" w:type="dxa"/>
              <w:right w:w="50" w:type="dxa"/>
            </w:tcMar>
            <w:hideMark/>
          </w:tcPr>
          <w:p w:rsidR="00DE0053" w:rsidRPr="00427AE3" w:rsidRDefault="00DE0053" w:rsidP="00DE005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427AE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500.0</w:t>
            </w:r>
          </w:p>
        </w:tc>
      </w:tr>
      <w:tr w:rsidR="00DE0053" w:rsidRPr="00427AE3" w:rsidTr="00C20BBF">
        <w:trPr>
          <w:tblCellSpacing w:w="0" w:type="dxa"/>
        </w:trPr>
        <w:tc>
          <w:tcPr>
            <w:tcW w:w="0" w:type="auto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:rsidR="00DE0053" w:rsidRPr="00427AE3" w:rsidRDefault="00DE0053" w:rsidP="00DE00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:rsidR="00DE0053" w:rsidRPr="00427AE3" w:rsidRDefault="00DE0053" w:rsidP="00DE00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23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tcMar>
              <w:top w:w="25" w:type="dxa"/>
              <w:left w:w="50" w:type="dxa"/>
              <w:bottom w:w="25" w:type="dxa"/>
              <w:right w:w="50" w:type="dxa"/>
            </w:tcMar>
            <w:hideMark/>
          </w:tcPr>
          <w:p w:rsidR="00DE0053" w:rsidRPr="00427AE3" w:rsidRDefault="00DE0053" w:rsidP="00DE005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427AE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3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tcMar>
              <w:top w:w="25" w:type="dxa"/>
              <w:left w:w="50" w:type="dxa"/>
              <w:bottom w:w="25" w:type="dxa"/>
              <w:right w:w="50" w:type="dxa"/>
            </w:tcMar>
            <w:hideMark/>
          </w:tcPr>
          <w:p w:rsidR="00DE0053" w:rsidRPr="00427AE3" w:rsidRDefault="00DE0053" w:rsidP="00DE005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427AE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tcMar>
              <w:top w:w="25" w:type="dxa"/>
              <w:left w:w="50" w:type="dxa"/>
              <w:bottom w:w="25" w:type="dxa"/>
              <w:right w:w="50" w:type="dxa"/>
            </w:tcMar>
            <w:hideMark/>
          </w:tcPr>
          <w:p w:rsidR="00DE0053" w:rsidRPr="00427AE3" w:rsidRDefault="00DE0053" w:rsidP="00DE005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427AE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tcMar>
              <w:top w:w="25" w:type="dxa"/>
              <w:left w:w="50" w:type="dxa"/>
              <w:bottom w:w="25" w:type="dxa"/>
              <w:right w:w="50" w:type="dxa"/>
            </w:tcMar>
            <w:hideMark/>
          </w:tcPr>
          <w:p w:rsidR="00DE0053" w:rsidRPr="00427AE3" w:rsidRDefault="00DE0053" w:rsidP="00DE005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427AE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DE0053" w:rsidRPr="00427AE3" w:rsidTr="00C20BBF">
        <w:trPr>
          <w:tblCellSpacing w:w="0" w:type="dxa"/>
        </w:trPr>
        <w:tc>
          <w:tcPr>
            <w:tcW w:w="0" w:type="auto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:rsidR="00DE0053" w:rsidRPr="00427AE3" w:rsidRDefault="00DE0053" w:rsidP="00DE00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:rsidR="00DE0053" w:rsidRPr="00427AE3" w:rsidRDefault="00DE0053" w:rsidP="00DE00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23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tcMar>
              <w:top w:w="25" w:type="dxa"/>
              <w:left w:w="50" w:type="dxa"/>
              <w:bottom w:w="25" w:type="dxa"/>
              <w:right w:w="50" w:type="dxa"/>
            </w:tcMar>
            <w:hideMark/>
          </w:tcPr>
          <w:p w:rsidR="00DE0053" w:rsidRPr="00427AE3" w:rsidRDefault="00DE0053" w:rsidP="00DE005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427AE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Областной бюджет</w:t>
            </w:r>
          </w:p>
        </w:tc>
        <w:tc>
          <w:tcPr>
            <w:tcW w:w="13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tcMar>
              <w:top w:w="25" w:type="dxa"/>
              <w:left w:w="50" w:type="dxa"/>
              <w:bottom w:w="25" w:type="dxa"/>
              <w:right w:w="50" w:type="dxa"/>
            </w:tcMar>
            <w:hideMark/>
          </w:tcPr>
          <w:p w:rsidR="00DE0053" w:rsidRPr="00427AE3" w:rsidRDefault="00DE0053" w:rsidP="00DE005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427AE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tcMar>
              <w:top w:w="25" w:type="dxa"/>
              <w:left w:w="50" w:type="dxa"/>
              <w:bottom w:w="25" w:type="dxa"/>
              <w:right w:w="50" w:type="dxa"/>
            </w:tcMar>
            <w:hideMark/>
          </w:tcPr>
          <w:p w:rsidR="00DE0053" w:rsidRPr="00427AE3" w:rsidRDefault="00DE0053" w:rsidP="00DE005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427AE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tcMar>
              <w:top w:w="25" w:type="dxa"/>
              <w:left w:w="50" w:type="dxa"/>
              <w:bottom w:w="25" w:type="dxa"/>
              <w:right w:w="50" w:type="dxa"/>
            </w:tcMar>
            <w:hideMark/>
          </w:tcPr>
          <w:p w:rsidR="00DE0053" w:rsidRPr="00427AE3" w:rsidRDefault="00DE0053" w:rsidP="00DE005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427AE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 </w:t>
            </w:r>
          </w:p>
        </w:tc>
      </w:tr>
      <w:tr w:rsidR="00DE0053" w:rsidRPr="00427AE3" w:rsidTr="00C20BBF">
        <w:trPr>
          <w:tblCellSpacing w:w="0" w:type="dxa"/>
        </w:trPr>
        <w:tc>
          <w:tcPr>
            <w:tcW w:w="0" w:type="auto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:rsidR="00DE0053" w:rsidRPr="00427AE3" w:rsidRDefault="00DE0053" w:rsidP="00DE00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:rsidR="00DE0053" w:rsidRPr="00427AE3" w:rsidRDefault="00DE0053" w:rsidP="00DE00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23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tcMar>
              <w:top w:w="25" w:type="dxa"/>
              <w:left w:w="50" w:type="dxa"/>
              <w:bottom w:w="25" w:type="dxa"/>
              <w:right w:w="50" w:type="dxa"/>
            </w:tcMar>
            <w:hideMark/>
          </w:tcPr>
          <w:p w:rsidR="00DE0053" w:rsidRPr="00427AE3" w:rsidRDefault="00DE0053" w:rsidP="00DE005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427AE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Бюджет МО</w:t>
            </w:r>
          </w:p>
        </w:tc>
        <w:tc>
          <w:tcPr>
            <w:tcW w:w="13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tcMar>
              <w:top w:w="25" w:type="dxa"/>
              <w:left w:w="50" w:type="dxa"/>
              <w:bottom w:w="25" w:type="dxa"/>
              <w:right w:w="50" w:type="dxa"/>
            </w:tcMar>
            <w:hideMark/>
          </w:tcPr>
          <w:p w:rsidR="00DE0053" w:rsidRPr="00427AE3" w:rsidRDefault="00DE0053" w:rsidP="00DE005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427AE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500.0</w:t>
            </w:r>
          </w:p>
        </w:tc>
        <w:tc>
          <w:tcPr>
            <w:tcW w:w="142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tcMar>
              <w:top w:w="25" w:type="dxa"/>
              <w:left w:w="50" w:type="dxa"/>
              <w:bottom w:w="25" w:type="dxa"/>
              <w:right w:w="50" w:type="dxa"/>
            </w:tcMar>
            <w:hideMark/>
          </w:tcPr>
          <w:p w:rsidR="00DE0053" w:rsidRPr="00427AE3" w:rsidRDefault="00DE0053" w:rsidP="00DE005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427AE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500.0</w:t>
            </w:r>
          </w:p>
        </w:tc>
        <w:tc>
          <w:tcPr>
            <w:tcW w:w="142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tcMar>
              <w:top w:w="25" w:type="dxa"/>
              <w:left w:w="50" w:type="dxa"/>
              <w:bottom w:w="25" w:type="dxa"/>
              <w:right w:w="50" w:type="dxa"/>
            </w:tcMar>
            <w:hideMark/>
          </w:tcPr>
          <w:p w:rsidR="00DE0053" w:rsidRPr="00427AE3" w:rsidRDefault="00DE0053" w:rsidP="00DE005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427AE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500.0</w:t>
            </w:r>
          </w:p>
        </w:tc>
      </w:tr>
      <w:tr w:rsidR="00DE0053" w:rsidRPr="00427AE3" w:rsidTr="00C92A29">
        <w:trPr>
          <w:tblCellSpacing w:w="0" w:type="dxa"/>
        </w:trPr>
        <w:tc>
          <w:tcPr>
            <w:tcW w:w="0" w:type="auto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:rsidR="00DE0053" w:rsidRPr="00427AE3" w:rsidRDefault="00DE0053" w:rsidP="00DE00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vAlign w:val="center"/>
            <w:hideMark/>
          </w:tcPr>
          <w:p w:rsidR="00DE0053" w:rsidRPr="00427AE3" w:rsidRDefault="00DE0053" w:rsidP="00DE0053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238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tcMar>
              <w:top w:w="25" w:type="dxa"/>
              <w:left w:w="50" w:type="dxa"/>
              <w:bottom w:w="25" w:type="dxa"/>
              <w:right w:w="50" w:type="dxa"/>
            </w:tcMar>
            <w:hideMark/>
          </w:tcPr>
          <w:p w:rsidR="00DE0053" w:rsidRPr="00427AE3" w:rsidRDefault="00DE0053" w:rsidP="00DE005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427AE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38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tcMar>
              <w:top w:w="25" w:type="dxa"/>
              <w:left w:w="50" w:type="dxa"/>
              <w:bottom w:w="25" w:type="dxa"/>
              <w:right w:w="50" w:type="dxa"/>
            </w:tcMar>
            <w:hideMark/>
          </w:tcPr>
          <w:p w:rsidR="00DE0053" w:rsidRPr="00427AE3" w:rsidRDefault="00DE0053" w:rsidP="00DE005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427AE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tcMar>
              <w:top w:w="25" w:type="dxa"/>
              <w:left w:w="50" w:type="dxa"/>
              <w:bottom w:w="25" w:type="dxa"/>
              <w:right w:w="50" w:type="dxa"/>
            </w:tcMar>
            <w:hideMark/>
          </w:tcPr>
          <w:p w:rsidR="00DE0053" w:rsidRPr="00427AE3" w:rsidRDefault="00DE0053" w:rsidP="00DE005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427AE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25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  <w:shd w:val="clear" w:color="auto" w:fill="auto"/>
            <w:tcMar>
              <w:top w:w="25" w:type="dxa"/>
              <w:left w:w="50" w:type="dxa"/>
              <w:bottom w:w="25" w:type="dxa"/>
              <w:right w:w="50" w:type="dxa"/>
            </w:tcMar>
            <w:hideMark/>
          </w:tcPr>
          <w:p w:rsidR="00DE0053" w:rsidRPr="00427AE3" w:rsidRDefault="00DE0053" w:rsidP="00DE0053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20"/>
                <w:szCs w:val="20"/>
              </w:rPr>
            </w:pPr>
            <w:r w:rsidRPr="00427AE3">
              <w:rPr>
                <w:rFonts w:ascii="Tahoma" w:eastAsia="Times New Roman" w:hAnsi="Tahoma" w:cs="Tahoma"/>
                <w:color w:val="000000"/>
                <w:sz w:val="20"/>
                <w:szCs w:val="20"/>
              </w:rPr>
              <w:t> </w:t>
            </w:r>
          </w:p>
        </w:tc>
      </w:tr>
    </w:tbl>
    <w:p w:rsidR="00632578" w:rsidRDefault="00632578"/>
    <w:sectPr w:rsidR="00632578" w:rsidSect="00B73F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DE0053"/>
    <w:rsid w:val="00154E21"/>
    <w:rsid w:val="00427AE3"/>
    <w:rsid w:val="005537AD"/>
    <w:rsid w:val="005E021D"/>
    <w:rsid w:val="00632578"/>
    <w:rsid w:val="008A1981"/>
    <w:rsid w:val="00AA1397"/>
    <w:rsid w:val="00B73F5E"/>
    <w:rsid w:val="00C20BBF"/>
    <w:rsid w:val="00C61A0E"/>
    <w:rsid w:val="00C92A29"/>
    <w:rsid w:val="00DE00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3F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E00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DE0053"/>
    <w:rPr>
      <w:b/>
      <w:bCs/>
    </w:rPr>
  </w:style>
  <w:style w:type="character" w:customStyle="1" w:styleId="apple-converted-space">
    <w:name w:val="apple-converted-space"/>
    <w:basedOn w:val="a0"/>
    <w:rsid w:val="00DE0053"/>
  </w:style>
  <w:style w:type="character" w:styleId="a5">
    <w:name w:val="Hyperlink"/>
    <w:basedOn w:val="a0"/>
    <w:uiPriority w:val="99"/>
    <w:semiHidden/>
    <w:unhideWhenUsed/>
    <w:rsid w:val="00DE0053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095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funt1\Downloads\_%D0%9F.%E2%84%9699%20%D0%BE%D1%82%2012.10.2021%D0%B3.-%D0%9E%D0%B1%20%D1%83%D1%82%D0%B2.%20%D0%BC%D1%83%D0%BD%D0%B8%D1%86%D0%BF.%20%D0%BF%D1%80%D0%BE%D0%B3%D1%80%D0%B0%D0%BC%D0%BC%20%D0%9E%D1%85%D1%80%D0%B0%D0%BD%D0%B0%20%D0%B7%D0%B5%D0%BC%D0%B5%D0%BB%D1%8C%20%D0%BD%D0%B0%2021-23%D0%B3%D0%B3.doc" TargetMode="External"/><Relationship Id="rId3" Type="http://schemas.openxmlformats.org/officeDocument/2006/relationships/webSettings" Target="webSettings.xml"/><Relationship Id="rId7" Type="http://schemas.openxmlformats.org/officeDocument/2006/relationships/hyperlink" Target="file:///C:\Users\funt1\Downloads\_%D0%9F.%E2%84%9699%20%D0%BE%D1%82%2012.10.2021%D0%B3.-%D0%9E%D0%B1%20%D1%83%D1%82%D0%B2.%20%D0%BC%D1%83%D0%BD%D0%B8%D1%86%D0%BF.%20%D0%BF%D1%80%D0%BE%D0%B3%D1%80%D0%B0%D0%BC%D0%BC%20%D0%9E%D1%85%D1%80%D0%B0%D0%BD%D0%B0%20%D0%B7%D0%B5%D0%BC%D0%B5%D0%BB%D1%8C%20%D0%BD%D0%B0%2021-23%D0%B3%D0%B3.doc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C:\Users\funt1\Downloads\_%D0%9F.%E2%84%9699%20%D0%BE%D1%82%2012.10.2021%D0%B3.-%D0%9E%D0%B1%20%D1%83%D1%82%D0%B2.%20%D0%BC%D1%83%D0%BD%D0%B8%D1%86%D0%BF.%20%D0%BF%D1%80%D0%BE%D0%B3%D1%80%D0%B0%D0%BC%D0%BC%20%D0%9E%D1%85%D1%80%D0%B0%D0%BD%D0%B0%20%D0%B7%D0%B5%D0%BC%D0%B5%D0%BB%D1%8C%20%D0%BD%D0%B0%2021-23%D0%B3%D0%B3.doc" TargetMode="External"/><Relationship Id="rId5" Type="http://schemas.openxmlformats.org/officeDocument/2006/relationships/hyperlink" Target="file:///C:\Users\funt1\Downloads\_%D0%9F.%E2%84%9699%20%D0%BE%D1%82%2012.10.2021%D0%B3.-%D0%9E%D0%B1%20%D1%83%D1%82%D0%B2.%20%D0%BC%D1%83%D0%BD%D0%B8%D1%86%D0%BF.%20%D0%BF%D1%80%D0%BE%D0%B3%D1%80%D0%B0%D0%BC%D0%BC%20%D0%9E%D1%85%D1%80%D0%B0%D0%BD%D0%B0%20%D0%B7%D0%B5%D0%BC%D0%B5%D0%BB%D1%8C%20%D0%BD%D0%B0%2021-23%D0%B3%D0%B3.doc" TargetMode="External"/><Relationship Id="rId10" Type="http://schemas.openxmlformats.org/officeDocument/2006/relationships/theme" Target="theme/theme1.xml"/><Relationship Id="rId4" Type="http://schemas.openxmlformats.org/officeDocument/2006/relationships/hyperlink" Target="file:///C:\Users\funt1\Downloads\_%D0%9F.%E2%84%9699%20%D0%BE%D1%82%2012.10.2021%D0%B3.-%D0%9E%D0%B1%20%D1%83%D1%82%D0%B2.%20%D0%BC%D1%83%D0%BD%D0%B8%D1%86%D0%BF.%20%D0%BF%D1%80%D0%BE%D0%B3%D1%80%D0%B0%D0%BC%D0%BC%20%D0%9E%D1%85%D1%80%D0%B0%D0%BD%D0%B0%20%D0%B7%D0%B5%D0%BC%D0%B5%D0%BB%D1%8C%20%D0%BD%D0%B0%2021-23%D0%B3%D0%B3.doc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4556</Words>
  <Characters>25971</Characters>
  <Application>Microsoft Office Word</Application>
  <DocSecurity>0</DocSecurity>
  <Lines>216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ss</Company>
  <LinksUpToDate>false</LinksUpToDate>
  <CharactersWithSpaces>30467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</cp:revision>
  <cp:lastPrinted>2021-12-17T10:13:00Z</cp:lastPrinted>
  <dcterms:created xsi:type="dcterms:W3CDTF">2021-11-03T11:40:00Z</dcterms:created>
  <dcterms:modified xsi:type="dcterms:W3CDTF">2021-12-21T11:40:00Z</dcterms:modified>
</cp:coreProperties>
</file>